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42" w:type="dxa"/>
        <w:tblLayout w:type="fixed"/>
        <w:tblLook w:val="01E0" w:firstRow="1" w:lastRow="1" w:firstColumn="1" w:lastColumn="1" w:noHBand="0" w:noVBand="0"/>
      </w:tblPr>
      <w:tblGrid>
        <w:gridCol w:w="4617"/>
        <w:gridCol w:w="4322"/>
      </w:tblGrid>
      <w:tr w:rsidR="00C7572E" w:rsidTr="003072FF">
        <w:trPr>
          <w:trHeight w:val="1008"/>
        </w:trPr>
        <w:tc>
          <w:tcPr>
            <w:tcW w:w="4617" w:type="dxa"/>
          </w:tcPr>
          <w:p w:rsidR="00C7572E" w:rsidRDefault="004E1DFE">
            <w:pPr>
              <w:pStyle w:val="TableParagraph"/>
              <w:ind w:left="199" w:right="1020" w:hanging="10"/>
              <w:rPr>
                <w:b/>
              </w:rPr>
            </w:pPr>
            <w:r>
              <w:rPr>
                <w:b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/>
              </w:rPr>
              <w:t>Озерненская</w:t>
            </w:r>
            <w:proofErr w:type="spellEnd"/>
            <w:r>
              <w:rPr>
                <w:b/>
              </w:rPr>
              <w:t xml:space="preserve"> средняя школа</w:t>
            </w:r>
          </w:p>
          <w:p w:rsidR="00C7572E" w:rsidRDefault="004E1DFE">
            <w:pPr>
              <w:pStyle w:val="TableParagraph"/>
              <w:spacing w:line="240" w:lineRule="exact"/>
              <w:ind w:left="562" w:right="1388"/>
              <w:rPr>
                <w:b/>
              </w:rPr>
            </w:pPr>
            <w:r>
              <w:rPr>
                <w:b/>
              </w:rPr>
              <w:t xml:space="preserve">(МБОУ </w:t>
            </w:r>
            <w:proofErr w:type="spellStart"/>
            <w:r>
              <w:rPr>
                <w:b/>
              </w:rPr>
              <w:t>Озерненская</w:t>
            </w:r>
            <w:proofErr w:type="spellEnd"/>
            <w:r>
              <w:rPr>
                <w:b/>
              </w:rPr>
              <w:t xml:space="preserve"> СШ)</w:t>
            </w:r>
          </w:p>
        </w:tc>
        <w:tc>
          <w:tcPr>
            <w:tcW w:w="4322" w:type="dxa"/>
          </w:tcPr>
          <w:p w:rsidR="00C7572E" w:rsidRDefault="004E1DFE">
            <w:pPr>
              <w:pStyle w:val="TableParagraph"/>
              <w:spacing w:line="237" w:lineRule="exact"/>
              <w:ind w:left="1023"/>
              <w:jc w:val="left"/>
            </w:pPr>
            <w:r>
              <w:t>УТВЕРЖДЕНО</w:t>
            </w:r>
          </w:p>
          <w:p w:rsidR="00C7572E" w:rsidRDefault="004E1DFE">
            <w:pPr>
              <w:pStyle w:val="TableParagraph"/>
              <w:spacing w:before="2" w:line="251" w:lineRule="exact"/>
              <w:ind w:left="1023"/>
              <w:jc w:val="left"/>
            </w:pPr>
            <w:r>
              <w:t>Приказом директора</w:t>
            </w:r>
          </w:p>
          <w:p w:rsidR="00C7572E" w:rsidRDefault="004E1DFE" w:rsidP="00346FE2">
            <w:pPr>
              <w:pStyle w:val="TableParagraph"/>
              <w:spacing w:line="251" w:lineRule="exact"/>
              <w:ind w:left="1023"/>
              <w:jc w:val="left"/>
            </w:pPr>
            <w:r>
              <w:t xml:space="preserve">№ </w:t>
            </w:r>
            <w:r w:rsidR="00346FE2">
              <w:t>99</w:t>
            </w:r>
            <w:r w:rsidR="008157F6">
              <w:t xml:space="preserve"> от «</w:t>
            </w:r>
            <w:r w:rsidR="00346FE2">
              <w:t>30</w:t>
            </w:r>
            <w:r w:rsidR="008157F6">
              <w:t>» августа 20</w:t>
            </w:r>
            <w:r w:rsidR="00406C52">
              <w:t>2</w:t>
            </w:r>
            <w:r w:rsidR="003072FF">
              <w:t>2</w:t>
            </w:r>
            <w:r>
              <w:t xml:space="preserve"> г</w:t>
            </w:r>
          </w:p>
        </w:tc>
      </w:tr>
    </w:tbl>
    <w:p w:rsidR="00C7572E" w:rsidRDefault="00C7572E">
      <w:pPr>
        <w:pStyle w:val="a3"/>
        <w:ind w:left="0" w:firstLine="0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277"/>
      </w:tblGrid>
      <w:tr w:rsidR="00346FE2" w:rsidTr="00346FE2">
        <w:tc>
          <w:tcPr>
            <w:tcW w:w="5463" w:type="dxa"/>
          </w:tcPr>
          <w:p w:rsidR="00346FE2" w:rsidRPr="00346FE2" w:rsidRDefault="00346FE2" w:rsidP="00346FE2">
            <w:pPr>
              <w:rPr>
                <w:b/>
              </w:rPr>
            </w:pPr>
            <w:r w:rsidRPr="00346FE2">
              <w:rPr>
                <w:b/>
              </w:rPr>
              <w:t>Учебный план среднего общего образования на 2022-2023 учебный год</w:t>
            </w:r>
          </w:p>
        </w:tc>
        <w:tc>
          <w:tcPr>
            <w:tcW w:w="5277" w:type="dxa"/>
          </w:tcPr>
          <w:p w:rsidR="00346FE2" w:rsidRDefault="00346FE2" w:rsidP="00346FE2">
            <w:pPr>
              <w:pStyle w:val="a3"/>
              <w:spacing w:before="2"/>
              <w:ind w:left="0" w:firstLine="0"/>
              <w:jc w:val="center"/>
              <w:rPr>
                <w:sz w:val="26"/>
              </w:rPr>
            </w:pPr>
          </w:p>
        </w:tc>
      </w:tr>
    </w:tbl>
    <w:p w:rsidR="00C7572E" w:rsidRDefault="00C7572E" w:rsidP="00346FE2">
      <w:pPr>
        <w:pStyle w:val="a3"/>
        <w:spacing w:before="2"/>
        <w:ind w:left="0" w:firstLine="0"/>
        <w:jc w:val="center"/>
        <w:rPr>
          <w:sz w:val="26"/>
        </w:rPr>
      </w:pPr>
    </w:p>
    <w:p w:rsidR="00C7572E" w:rsidRDefault="004E1DFE">
      <w:pPr>
        <w:spacing w:line="251" w:lineRule="exact"/>
        <w:ind w:left="1783" w:right="1104"/>
        <w:jc w:val="center"/>
        <w:rPr>
          <w:b/>
        </w:rPr>
      </w:pPr>
      <w:r>
        <w:rPr>
          <w:b/>
        </w:rPr>
        <w:t>Пояснительная записка к учебному плану ООП среднего общего образования</w:t>
      </w:r>
    </w:p>
    <w:p w:rsidR="00406C52" w:rsidRPr="005F65B4" w:rsidRDefault="004E1DFE" w:rsidP="00406C52">
      <w:pPr>
        <w:pStyle w:val="a3"/>
        <w:spacing w:before="3" w:line="237" w:lineRule="auto"/>
        <w:ind w:right="123"/>
        <w:jc w:val="both"/>
      </w:pPr>
      <w:r>
        <w:t xml:space="preserve">Пояснительная записка отражает соответствие обязательной части учебного плана требованиям федерального государственного образовательного стандарта среднего общего образования (далее – ФГОС СОО), утв. приказом </w:t>
      </w:r>
      <w:proofErr w:type="spellStart"/>
      <w:r>
        <w:t>Минобрнауки</w:t>
      </w:r>
      <w:proofErr w:type="spellEnd"/>
      <w:r>
        <w:t xml:space="preserve"> России от 17.05.2012 № 413 (с изменениями и дополнениями от 29.12.2014 г., от 31.12.2015 г., 29.06.2017 г</w:t>
      </w:r>
      <w:r w:rsidR="00406C52">
        <w:t>)</w:t>
      </w:r>
      <w:r w:rsidR="00406C52" w:rsidRPr="00406C52">
        <w:t xml:space="preserve"> </w:t>
      </w:r>
      <w:r w:rsidR="00406C52" w:rsidRPr="00B61B7B">
        <w:t xml:space="preserve">и с изменениями, утвержденными приказом </w:t>
      </w:r>
      <w:proofErr w:type="spellStart"/>
      <w:r w:rsidR="00406C52" w:rsidRPr="00B61B7B">
        <w:t>Минпросвещения</w:t>
      </w:r>
      <w:proofErr w:type="spellEnd"/>
      <w:r w:rsidR="00406C52" w:rsidRPr="00B61B7B">
        <w:t xml:space="preserve"> России от 11.12.2020 № 712</w:t>
      </w:r>
      <w:r w:rsidR="00406C52" w:rsidRPr="005F65B4">
        <w:t>.</w:t>
      </w:r>
    </w:p>
    <w:p w:rsidR="00C7572E" w:rsidRPr="00406C52" w:rsidRDefault="004E1DFE" w:rsidP="00406C52">
      <w:pPr>
        <w:pStyle w:val="a3"/>
        <w:spacing w:before="121"/>
        <w:ind w:right="254"/>
        <w:jc w:val="both"/>
        <w:rPr>
          <w:b/>
        </w:rPr>
      </w:pPr>
      <w:r w:rsidRPr="00406C52">
        <w:rPr>
          <w:b/>
        </w:rPr>
        <w:t>Общие положения.</w:t>
      </w:r>
    </w:p>
    <w:p w:rsidR="00C7572E" w:rsidRDefault="004E1DFE">
      <w:pPr>
        <w:pStyle w:val="a4"/>
        <w:numPr>
          <w:ilvl w:val="1"/>
          <w:numId w:val="4"/>
        </w:numPr>
        <w:tabs>
          <w:tab w:val="left" w:pos="1333"/>
        </w:tabs>
        <w:ind w:right="264" w:firstLine="710"/>
        <w:jc w:val="both"/>
      </w:pPr>
      <w:proofErr w:type="gramStart"/>
      <w:r>
        <w:t xml:space="preserve">Учебный план среднего общего образования </w:t>
      </w:r>
      <w:r>
        <w:rPr>
          <w:spacing w:val="-3"/>
        </w:rPr>
        <w:t xml:space="preserve">МБОУ </w:t>
      </w:r>
      <w:proofErr w:type="spellStart"/>
      <w:r>
        <w:t>Озерненская</w:t>
      </w:r>
      <w:proofErr w:type="spellEnd"/>
      <w:r>
        <w:t xml:space="preserve"> СШ на </w:t>
      </w:r>
      <w:r w:rsidR="008157F6">
        <w:t>202</w:t>
      </w:r>
      <w:r w:rsidR="003072FF">
        <w:t>2</w:t>
      </w:r>
      <w:r w:rsidR="001F7CE1">
        <w:t>/202</w:t>
      </w:r>
      <w:r w:rsidR="003072FF">
        <w:t>3</w:t>
      </w:r>
      <w:r>
        <w:t xml:space="preserve"> учебный год является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</w:t>
      </w:r>
      <w:r>
        <w:rPr>
          <w:spacing w:val="-3"/>
        </w:rPr>
        <w:t xml:space="preserve">объем </w:t>
      </w:r>
      <w:r>
        <w:t>обязательной нагрузки обучающихся, нормативы финансирования, формы промежуточной аттестации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C7572E" w:rsidRDefault="004E1DFE">
      <w:pPr>
        <w:pStyle w:val="a4"/>
        <w:numPr>
          <w:ilvl w:val="1"/>
          <w:numId w:val="4"/>
        </w:numPr>
        <w:tabs>
          <w:tab w:val="left" w:pos="1396"/>
        </w:tabs>
        <w:spacing w:before="3" w:line="237" w:lineRule="auto"/>
        <w:ind w:right="255" w:firstLine="710"/>
        <w:jc w:val="both"/>
      </w:pPr>
      <w:r>
        <w:t xml:space="preserve">Учебный план ООП среднего общего образования МБОУ </w:t>
      </w:r>
      <w:proofErr w:type="spellStart"/>
      <w:r>
        <w:t>Озерненская</w:t>
      </w:r>
      <w:proofErr w:type="spellEnd"/>
      <w:r>
        <w:t xml:space="preserve"> СШ разработан на основе следующих</w:t>
      </w:r>
      <w:r>
        <w:rPr>
          <w:spacing w:val="8"/>
        </w:rPr>
        <w:t xml:space="preserve"> </w:t>
      </w:r>
      <w:r>
        <w:t>документов:</w:t>
      </w:r>
    </w:p>
    <w:p w:rsidR="00C7572E" w:rsidRDefault="004E1DFE">
      <w:pPr>
        <w:pStyle w:val="a4"/>
        <w:numPr>
          <w:ilvl w:val="1"/>
          <w:numId w:val="5"/>
        </w:numPr>
        <w:tabs>
          <w:tab w:val="left" w:pos="1223"/>
        </w:tabs>
        <w:spacing w:before="1"/>
        <w:ind w:right="262" w:firstLine="710"/>
        <w:jc w:val="both"/>
      </w:pPr>
      <w:r>
        <w:t xml:space="preserve">Приказ Министерства образования и науки Российской Федерации </w:t>
      </w:r>
      <w:r>
        <w:rPr>
          <w:spacing w:val="-3"/>
        </w:rPr>
        <w:t xml:space="preserve">«Об </w:t>
      </w:r>
      <w:r>
        <w:t xml:space="preserve">утверждении федерального государственного стандарта среднего общего образования» </w:t>
      </w:r>
      <w:r>
        <w:rPr>
          <w:spacing w:val="-3"/>
        </w:rPr>
        <w:t xml:space="preserve">от </w:t>
      </w:r>
      <w:r>
        <w:t>17.05.2012 г. № 413 (с изменениями и дополнениями).</w:t>
      </w:r>
    </w:p>
    <w:p w:rsidR="00406C52" w:rsidRPr="00B61B7B" w:rsidRDefault="00406C52" w:rsidP="00406C52">
      <w:pPr>
        <w:pStyle w:val="a4"/>
        <w:numPr>
          <w:ilvl w:val="1"/>
          <w:numId w:val="5"/>
        </w:numPr>
        <w:tabs>
          <w:tab w:val="left" w:pos="1195"/>
        </w:tabs>
        <w:spacing w:line="252" w:lineRule="exact"/>
        <w:ind w:right="224" w:firstLine="760"/>
        <w:jc w:val="both"/>
      </w:pPr>
      <w:r w:rsidRPr="00B61B7B">
        <w:rPr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 СП 2.4.3648-20, </w:t>
      </w:r>
      <w:r w:rsidRPr="00B61B7B">
        <w:t xml:space="preserve">утвержденные постановлением Главного государственного санитарного врача России </w:t>
      </w:r>
      <w:r w:rsidRPr="00B61B7B">
        <w:rPr>
          <w:spacing w:val="-3"/>
        </w:rPr>
        <w:t xml:space="preserve">от </w:t>
      </w:r>
      <w:r w:rsidRPr="00B61B7B">
        <w:t xml:space="preserve">28.09.2020 </w:t>
      </w:r>
      <w:r w:rsidRPr="00B61B7B">
        <w:rPr>
          <w:spacing w:val="-3"/>
        </w:rPr>
        <w:t xml:space="preserve">г. </w:t>
      </w:r>
      <w:r w:rsidRPr="00B61B7B">
        <w:t>№ 28.</w:t>
      </w:r>
    </w:p>
    <w:p w:rsidR="00406C52" w:rsidRPr="00B61B7B" w:rsidRDefault="00406C52" w:rsidP="00406C52">
      <w:pPr>
        <w:pStyle w:val="a4"/>
        <w:numPr>
          <w:ilvl w:val="1"/>
          <w:numId w:val="5"/>
        </w:numPr>
        <w:tabs>
          <w:tab w:val="left" w:pos="1195"/>
        </w:tabs>
        <w:spacing w:line="252" w:lineRule="exact"/>
        <w:ind w:right="224" w:firstLine="760"/>
        <w:jc w:val="both"/>
        <w:rPr>
          <w:sz w:val="24"/>
        </w:rPr>
      </w:pPr>
      <w:r w:rsidRPr="00B61B7B">
        <w:rPr>
          <w:szCs w:val="21"/>
          <w:shd w:val="clear" w:color="auto" w:fill="FFFFFF"/>
        </w:rPr>
        <w:t xml:space="preserve">Приказ </w:t>
      </w:r>
      <w:proofErr w:type="spellStart"/>
      <w:r w:rsidRPr="00B61B7B">
        <w:rPr>
          <w:szCs w:val="21"/>
          <w:shd w:val="clear" w:color="auto" w:fill="FFFFFF"/>
        </w:rPr>
        <w:t>Минпросвещения</w:t>
      </w:r>
      <w:proofErr w:type="spellEnd"/>
      <w:r w:rsidRPr="00B61B7B">
        <w:rPr>
          <w:szCs w:val="21"/>
          <w:shd w:val="clear" w:color="auto" w:fill="FFFFFF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редакции от 13 марта 2021 года).</w:t>
      </w:r>
    </w:p>
    <w:p w:rsidR="00406C52" w:rsidRPr="00B61B7B" w:rsidRDefault="00406C52" w:rsidP="00406C52">
      <w:pPr>
        <w:pStyle w:val="a4"/>
        <w:numPr>
          <w:ilvl w:val="1"/>
          <w:numId w:val="5"/>
        </w:numPr>
        <w:tabs>
          <w:tab w:val="left" w:pos="284"/>
        </w:tabs>
        <w:spacing w:line="252" w:lineRule="exact"/>
        <w:ind w:firstLine="760"/>
        <w:jc w:val="both"/>
        <w:rPr>
          <w:sz w:val="28"/>
        </w:rPr>
      </w:pPr>
      <w:r w:rsidRPr="00B61B7B">
        <w:rPr>
          <w:szCs w:val="21"/>
          <w:shd w:val="clear" w:color="auto" w:fill="FFFFFF"/>
        </w:rPr>
        <w:t xml:space="preserve">Приказ </w:t>
      </w:r>
      <w:proofErr w:type="spellStart"/>
      <w:r w:rsidRPr="00B61B7B">
        <w:rPr>
          <w:szCs w:val="21"/>
          <w:shd w:val="clear" w:color="auto" w:fill="FFFFFF"/>
        </w:rPr>
        <w:t>Минпросвещения</w:t>
      </w:r>
      <w:proofErr w:type="spellEnd"/>
      <w:r w:rsidRPr="00B61B7B">
        <w:rPr>
          <w:szCs w:val="21"/>
          <w:shd w:val="clear" w:color="auto" w:fill="FFFFFF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C7572E" w:rsidRDefault="004E1DFE">
      <w:pPr>
        <w:pStyle w:val="a4"/>
        <w:numPr>
          <w:ilvl w:val="1"/>
          <w:numId w:val="4"/>
        </w:numPr>
        <w:tabs>
          <w:tab w:val="left" w:pos="1333"/>
        </w:tabs>
        <w:spacing w:line="252" w:lineRule="exact"/>
        <w:ind w:left="1332"/>
        <w:jc w:val="both"/>
      </w:pPr>
      <w:r>
        <w:t xml:space="preserve">Нормативный срок освоения учебного плана </w:t>
      </w:r>
      <w:r>
        <w:rPr>
          <w:spacing w:val="-3"/>
        </w:rPr>
        <w:t xml:space="preserve">ООП </w:t>
      </w:r>
      <w:r>
        <w:t>среднего общего образования – 2</w:t>
      </w:r>
      <w:r>
        <w:rPr>
          <w:spacing w:val="4"/>
        </w:rPr>
        <w:t xml:space="preserve"> </w:t>
      </w:r>
      <w:r>
        <w:t>года.</w:t>
      </w:r>
    </w:p>
    <w:p w:rsidR="00C7572E" w:rsidRDefault="004E1DFE">
      <w:pPr>
        <w:pStyle w:val="a4"/>
        <w:numPr>
          <w:ilvl w:val="1"/>
          <w:numId w:val="4"/>
        </w:numPr>
        <w:tabs>
          <w:tab w:val="left" w:pos="1386"/>
        </w:tabs>
        <w:spacing w:before="2"/>
        <w:ind w:right="266" w:firstLine="710"/>
        <w:jc w:val="both"/>
      </w:pPr>
      <w:r>
        <w:t>Содержание и структура учебного плана ООП среднего общего образования определяются требованиями ФГОС СОО, учебным планом</w:t>
      </w:r>
      <w:r w:rsidR="00F20549">
        <w:t>,</w:t>
      </w:r>
      <w:r>
        <w:t xml:space="preserve"> реализуемым системой учебников, целями, задачами и спецификой образовательной деятельности МБОУ </w:t>
      </w:r>
      <w:proofErr w:type="spellStart"/>
      <w:r>
        <w:t>Озерненская</w:t>
      </w:r>
      <w:proofErr w:type="spellEnd"/>
      <w:r>
        <w:t xml:space="preserve"> СШ.</w:t>
      </w:r>
    </w:p>
    <w:p w:rsidR="00C7572E" w:rsidRDefault="004E1DFE">
      <w:pPr>
        <w:pStyle w:val="a4"/>
        <w:numPr>
          <w:ilvl w:val="1"/>
          <w:numId w:val="4"/>
        </w:numPr>
        <w:tabs>
          <w:tab w:val="left" w:pos="1357"/>
        </w:tabs>
        <w:spacing w:before="3" w:line="237" w:lineRule="auto"/>
        <w:ind w:right="261" w:firstLine="710"/>
      </w:pPr>
      <w:r>
        <w:rPr>
          <w:spacing w:val="-3"/>
        </w:rPr>
        <w:t xml:space="preserve">На </w:t>
      </w:r>
      <w:r>
        <w:t xml:space="preserve">уровне среднего общего образования в МБОУ </w:t>
      </w:r>
      <w:proofErr w:type="spellStart"/>
      <w:r>
        <w:t>Озерненская</w:t>
      </w:r>
      <w:proofErr w:type="spellEnd"/>
      <w:r>
        <w:t xml:space="preserve"> СШ обеспечивается следующий режим организации образовательной</w:t>
      </w:r>
      <w:r>
        <w:rPr>
          <w:spacing w:val="8"/>
        </w:rPr>
        <w:t xml:space="preserve"> </w:t>
      </w:r>
      <w:r>
        <w:t>деятельности: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/>
        <w:ind w:left="1649"/>
      </w:pPr>
      <w:r>
        <w:t>продолжительность учебного года – в 10-х классах – 34 учебные недели;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4" w:line="237" w:lineRule="auto"/>
        <w:ind w:right="265" w:firstLine="710"/>
      </w:pPr>
      <w:r>
        <w:t xml:space="preserve">продолжительность учебного года – в 11-х классах – 36 учебных недель с </w:t>
      </w:r>
      <w:r>
        <w:rPr>
          <w:spacing w:val="-3"/>
        </w:rPr>
        <w:t xml:space="preserve">учетом </w:t>
      </w:r>
      <w:r>
        <w:t>государственной итоговой</w:t>
      </w:r>
      <w:r>
        <w:rPr>
          <w:spacing w:val="5"/>
        </w:rPr>
        <w:t xml:space="preserve"> </w:t>
      </w:r>
      <w:r>
        <w:t>аттестации;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/>
        <w:ind w:left="1649"/>
      </w:pPr>
      <w:r>
        <w:t>продолжительность учебной недели – в 10-11-х классах –</w:t>
      </w:r>
      <w:r w:rsidR="001F7CE1">
        <w:t xml:space="preserve"> по</w:t>
      </w:r>
      <w:r>
        <w:t xml:space="preserve"> 5</w:t>
      </w:r>
      <w:r>
        <w:rPr>
          <w:spacing w:val="12"/>
        </w:rPr>
        <w:t xml:space="preserve"> </w:t>
      </w:r>
      <w:r>
        <w:t>дней;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 w:line="251" w:lineRule="exact"/>
        <w:ind w:left="1649"/>
      </w:pPr>
      <w:r>
        <w:t xml:space="preserve">недельная нагрузка обучающихся – в 10-11-х классах – </w:t>
      </w:r>
      <w:r w:rsidR="001F7CE1">
        <w:t xml:space="preserve">по </w:t>
      </w:r>
      <w:r>
        <w:t>34</w:t>
      </w:r>
      <w:r>
        <w:rPr>
          <w:spacing w:val="5"/>
        </w:rPr>
        <w:t xml:space="preserve"> </w:t>
      </w:r>
      <w:r>
        <w:t>ч;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line="251" w:lineRule="exact"/>
        <w:ind w:left="1649"/>
      </w:pPr>
      <w:r>
        <w:t>продолжительность урока – в 10-11-х классах – 45</w:t>
      </w:r>
      <w:r>
        <w:rPr>
          <w:spacing w:val="3"/>
        </w:rPr>
        <w:t xml:space="preserve"> </w:t>
      </w:r>
      <w:r>
        <w:t>мин;</w:t>
      </w:r>
    </w:p>
    <w:p w:rsidR="00C7572E" w:rsidRDefault="004E1DFE">
      <w:pPr>
        <w:pStyle w:val="a4"/>
        <w:numPr>
          <w:ilvl w:val="1"/>
          <w:numId w:val="5"/>
        </w:numPr>
        <w:tabs>
          <w:tab w:val="left" w:pos="1308"/>
          <w:tab w:val="left" w:pos="1309"/>
          <w:tab w:val="left" w:pos="2604"/>
          <w:tab w:val="left" w:pos="4753"/>
          <w:tab w:val="left" w:pos="6445"/>
          <w:tab w:val="left" w:pos="7527"/>
          <w:tab w:val="left" w:pos="7925"/>
          <w:tab w:val="left" w:pos="8434"/>
          <w:tab w:val="left" w:pos="9945"/>
        </w:tabs>
        <w:spacing w:before="2" w:line="242" w:lineRule="auto"/>
        <w:ind w:right="265" w:firstLine="710"/>
      </w:pPr>
      <w:r>
        <w:t>суммарная</w:t>
      </w:r>
      <w:r>
        <w:tab/>
        <w:t>продолжительность</w:t>
      </w:r>
      <w:r>
        <w:tab/>
        <w:t>каникулярного</w:t>
      </w:r>
      <w:r>
        <w:tab/>
        <w:t>времени</w:t>
      </w:r>
      <w:r>
        <w:tab/>
        <w:t>–</w:t>
      </w:r>
      <w:r>
        <w:tab/>
        <w:t>30</w:t>
      </w:r>
      <w:r>
        <w:tab/>
        <w:t>календарных</w:t>
      </w:r>
      <w:r>
        <w:tab/>
      </w:r>
      <w:r>
        <w:rPr>
          <w:spacing w:val="-7"/>
        </w:rPr>
        <w:t xml:space="preserve">дней, </w:t>
      </w:r>
      <w:r>
        <w:t>продолжительность летних каникул – не менее 8</w:t>
      </w:r>
      <w:r>
        <w:rPr>
          <w:spacing w:val="2"/>
        </w:rPr>
        <w:t xml:space="preserve"> </w:t>
      </w:r>
      <w:r>
        <w:t>недель.</w:t>
      </w:r>
    </w:p>
    <w:p w:rsidR="00C7572E" w:rsidRDefault="004E1DFE">
      <w:pPr>
        <w:pStyle w:val="a4"/>
        <w:numPr>
          <w:ilvl w:val="1"/>
          <w:numId w:val="4"/>
        </w:numPr>
        <w:tabs>
          <w:tab w:val="left" w:pos="1333"/>
        </w:tabs>
        <w:spacing w:line="250" w:lineRule="exact"/>
        <w:ind w:left="1333"/>
      </w:pPr>
      <w:r>
        <w:t>Учебный план ООП среднего общего образования включает две</w:t>
      </w:r>
      <w:r>
        <w:rPr>
          <w:spacing w:val="-8"/>
        </w:rPr>
        <w:t xml:space="preserve"> </w:t>
      </w:r>
      <w:r>
        <w:t>части:</w:t>
      </w:r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ind w:right="265" w:firstLine="710"/>
        <w:jc w:val="both"/>
      </w:pPr>
      <w:proofErr w:type="gramStart"/>
      <w:r>
        <w:t>обязательную (наполняемость определена составом учебных предметов обязательных предметных</w:t>
      </w:r>
      <w:r>
        <w:rPr>
          <w:spacing w:val="1"/>
        </w:rPr>
        <w:t xml:space="preserve"> </w:t>
      </w:r>
      <w:r>
        <w:t>областей);</w:t>
      </w:r>
      <w:proofErr w:type="gramEnd"/>
    </w:p>
    <w:p w:rsidR="00C7572E" w:rsidRDefault="004E1DFE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1"/>
        <w:ind w:right="262" w:firstLine="710"/>
        <w:jc w:val="both"/>
      </w:pPr>
      <w:proofErr w:type="gramStart"/>
      <w:r>
        <w:t>формируемую участниками образовательного процесса (включает учебные предметы, курсы по выбору обучающихся, направленные на реализацию индивидуальных потребностей обучающихся, а также отражающие специфику</w:t>
      </w:r>
      <w:r>
        <w:rPr>
          <w:spacing w:val="-12"/>
        </w:rPr>
        <w:t xml:space="preserve"> </w:t>
      </w:r>
      <w:r>
        <w:t>школы).</w:t>
      </w:r>
      <w:proofErr w:type="gramEnd"/>
    </w:p>
    <w:p w:rsidR="001F7CE1" w:rsidRDefault="001F7CE1">
      <w:pPr>
        <w:pStyle w:val="1"/>
        <w:spacing w:before="5" w:line="240" w:lineRule="auto"/>
        <w:jc w:val="both"/>
      </w:pPr>
    </w:p>
    <w:p w:rsidR="00C7572E" w:rsidRDefault="004E1DFE">
      <w:pPr>
        <w:pStyle w:val="1"/>
        <w:spacing w:before="5" w:line="240" w:lineRule="auto"/>
        <w:jc w:val="both"/>
      </w:pPr>
      <w:r>
        <w:t xml:space="preserve">Специфика учебного плана ООП среднего общего образования МБОУ </w:t>
      </w:r>
      <w:proofErr w:type="spellStart"/>
      <w:r>
        <w:t>Озерненская</w:t>
      </w:r>
      <w:proofErr w:type="spellEnd"/>
      <w:r>
        <w:t xml:space="preserve"> СШ</w:t>
      </w:r>
    </w:p>
    <w:p w:rsidR="00C7572E" w:rsidRDefault="004E1DFE">
      <w:pPr>
        <w:pStyle w:val="a4"/>
        <w:numPr>
          <w:ilvl w:val="1"/>
          <w:numId w:val="2"/>
        </w:numPr>
        <w:tabs>
          <w:tab w:val="left" w:pos="1367"/>
        </w:tabs>
        <w:spacing w:before="64"/>
        <w:ind w:right="259" w:firstLine="710"/>
        <w:jc w:val="both"/>
        <w:rPr>
          <w:i/>
        </w:rPr>
      </w:pPr>
      <w:r>
        <w:t xml:space="preserve">Содержание образования на уровне среднего общего образования в МБОУ </w:t>
      </w:r>
      <w:proofErr w:type="spellStart"/>
      <w:r>
        <w:t>Озерненская</w:t>
      </w:r>
      <w:proofErr w:type="spellEnd"/>
      <w:r>
        <w:t xml:space="preserve"> СШ реализуется учебниками, принадлежащими </w:t>
      </w:r>
      <w:r w:rsidR="008157F6">
        <w:t>к завершенным предметным линиям.</w:t>
      </w:r>
    </w:p>
    <w:p w:rsidR="00406C52" w:rsidRPr="00406C52" w:rsidRDefault="004E1DFE" w:rsidP="00406C52">
      <w:pPr>
        <w:pStyle w:val="a4"/>
        <w:numPr>
          <w:ilvl w:val="1"/>
          <w:numId w:val="2"/>
        </w:numPr>
        <w:tabs>
          <w:tab w:val="left" w:pos="1357"/>
        </w:tabs>
        <w:ind w:right="270" w:firstLine="710"/>
        <w:jc w:val="both"/>
        <w:rPr>
          <w:b/>
        </w:rPr>
      </w:pPr>
      <w:r>
        <w:t xml:space="preserve">Учебным планом школы предусмотрено следующее распределение часов части, формируемой </w:t>
      </w:r>
      <w:r>
        <w:lastRenderedPageBreak/>
        <w:t>участниками образовательного процесса</w:t>
      </w:r>
      <w:r w:rsidR="00406C52">
        <w:t>:</w:t>
      </w:r>
    </w:p>
    <w:p w:rsidR="00C7572E" w:rsidRDefault="004E1DFE" w:rsidP="00406C52">
      <w:pPr>
        <w:pStyle w:val="a4"/>
        <w:tabs>
          <w:tab w:val="left" w:pos="1357"/>
        </w:tabs>
        <w:ind w:left="943" w:right="270" w:firstLine="0"/>
        <w:jc w:val="both"/>
        <w:rPr>
          <w:b/>
        </w:rPr>
      </w:pPr>
      <w:r>
        <w:t>в 10-11 классах:</w:t>
      </w:r>
    </w:p>
    <w:p w:rsidR="00F51C0C" w:rsidRDefault="004E1DFE" w:rsidP="007C6CFB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"/>
        <w:ind w:right="258" w:firstLine="710"/>
        <w:jc w:val="both"/>
      </w:pPr>
      <w:r>
        <w:rPr>
          <w:b/>
        </w:rPr>
        <w:t xml:space="preserve">учебные занятия, обеспечивающие различные интересы обучающихся </w:t>
      </w:r>
      <w:r w:rsidRPr="00F20549">
        <w:rPr>
          <w:b/>
          <w:i/>
          <w:u w:val="single"/>
        </w:rPr>
        <w:t>по обществознанию</w:t>
      </w:r>
      <w:r>
        <w:rPr>
          <w:i/>
        </w:rPr>
        <w:t xml:space="preserve"> </w:t>
      </w:r>
      <w:r>
        <w:t>(по 2 ч./</w:t>
      </w:r>
      <w:proofErr w:type="spellStart"/>
      <w:r>
        <w:t>нед</w:t>
      </w:r>
      <w:proofErr w:type="spellEnd"/>
      <w:r>
        <w:t xml:space="preserve">.) с целью формирования умений выявлять причинно-следственные, функциональные и иерархические и другие связи социальных </w:t>
      </w:r>
      <w:r>
        <w:rPr>
          <w:spacing w:val="-3"/>
        </w:rPr>
        <w:t xml:space="preserve">объектов </w:t>
      </w:r>
      <w:r>
        <w:t xml:space="preserve">и процессов; развития навыков оценивания социальной информации, умений поиска информации в источниках различного типа </w:t>
      </w:r>
      <w:r>
        <w:rPr>
          <w:spacing w:val="4"/>
        </w:rPr>
        <w:t xml:space="preserve">для </w:t>
      </w:r>
      <w:r>
        <w:t xml:space="preserve">реконструкции недостающих звеньев и </w:t>
      </w:r>
      <w:r w:rsidRPr="00F20549">
        <w:rPr>
          <w:b/>
          <w:i/>
          <w:u w:val="single"/>
        </w:rPr>
        <w:t>по географии</w:t>
      </w:r>
      <w:r>
        <w:rPr>
          <w:i/>
        </w:rPr>
        <w:t xml:space="preserve"> </w:t>
      </w:r>
      <w:r>
        <w:t xml:space="preserve">(в 10 </w:t>
      </w:r>
      <w:proofErr w:type="spellStart"/>
      <w:r>
        <w:rPr>
          <w:spacing w:val="-3"/>
        </w:rPr>
        <w:t>кл</w:t>
      </w:r>
      <w:proofErr w:type="spellEnd"/>
      <w:r>
        <w:rPr>
          <w:spacing w:val="-3"/>
        </w:rPr>
        <w:t xml:space="preserve">. </w:t>
      </w:r>
      <w:r>
        <w:t>2 ч./</w:t>
      </w:r>
      <w:proofErr w:type="spellStart"/>
      <w:r>
        <w:t>нед</w:t>
      </w:r>
      <w:proofErr w:type="spellEnd"/>
      <w:r>
        <w:t xml:space="preserve">.) с целью овладения умениями применять географические знания для объяснения и оценки разнообразных явлений и процессов, оценивания уровня безопасности окружающей среды, адаптации к изменению ее условий; формирования представлений и знаний </w:t>
      </w:r>
      <w:r>
        <w:rPr>
          <w:spacing w:val="-3"/>
        </w:rPr>
        <w:t xml:space="preserve">об </w:t>
      </w:r>
      <w:r>
        <w:t xml:space="preserve">основных проблемах взаимодействия природы и общества, о природных и социально-экономических аспектах экологических проблем; </w:t>
      </w:r>
      <w:r w:rsidRPr="00F20549">
        <w:rPr>
          <w:b/>
          <w:i/>
          <w:u w:val="single"/>
        </w:rPr>
        <w:t>по биологии</w:t>
      </w:r>
      <w:r>
        <w:rPr>
          <w:i/>
        </w:rPr>
        <w:t xml:space="preserve"> </w:t>
      </w:r>
      <w:r>
        <w:t>(10кл. 1ч./</w:t>
      </w:r>
      <w:proofErr w:type="spellStart"/>
      <w:r>
        <w:t>нед</w:t>
      </w:r>
      <w:proofErr w:type="spellEnd"/>
      <w:r>
        <w:t>.; 11кл. 2ч/</w:t>
      </w:r>
      <w:proofErr w:type="spellStart"/>
      <w:r>
        <w:t>нед</w:t>
      </w:r>
      <w:proofErr w:type="spellEnd"/>
      <w:r>
        <w:t xml:space="preserve">.) с целью формирования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 </w:t>
      </w:r>
      <w:r w:rsidRPr="00F20549">
        <w:rPr>
          <w:b/>
          <w:i/>
          <w:u w:val="single"/>
        </w:rPr>
        <w:t>по физике</w:t>
      </w:r>
      <w:r>
        <w:rPr>
          <w:i/>
        </w:rPr>
        <w:t xml:space="preserve"> </w:t>
      </w:r>
      <w:r>
        <w:t>(</w:t>
      </w:r>
      <w:r w:rsidR="00F51C0C">
        <w:t>10кл. 2</w:t>
      </w:r>
      <w:r>
        <w:t xml:space="preserve"> ч./</w:t>
      </w:r>
      <w:proofErr w:type="spellStart"/>
      <w:r>
        <w:t>нед</w:t>
      </w:r>
      <w:proofErr w:type="spellEnd"/>
      <w:r>
        <w:t>.</w:t>
      </w:r>
      <w:r w:rsidR="00F51C0C">
        <w:t xml:space="preserve">; 11 </w:t>
      </w:r>
      <w:proofErr w:type="spellStart"/>
      <w:r w:rsidR="00F51C0C">
        <w:t>кл</w:t>
      </w:r>
      <w:proofErr w:type="spellEnd"/>
      <w:r w:rsidR="00F51C0C">
        <w:t>. 3ч/</w:t>
      </w:r>
      <w:proofErr w:type="spellStart"/>
      <w:r w:rsidR="00F51C0C">
        <w:t>нед</w:t>
      </w:r>
      <w:proofErr w:type="spellEnd"/>
      <w:r w:rsidR="00F51C0C">
        <w:t>.</w:t>
      </w:r>
      <w:r>
        <w:t>)  с целью овладения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</w:t>
      </w:r>
      <w:r w:rsidR="00F51C0C">
        <w:t xml:space="preserve">ные результаты и делать выводы; </w:t>
      </w:r>
      <w:r w:rsidR="00F51C0C">
        <w:rPr>
          <w:b/>
          <w:i/>
          <w:u w:val="single"/>
        </w:rPr>
        <w:t>по</w:t>
      </w:r>
      <w:r w:rsidR="00F51C0C" w:rsidRPr="00890F85">
        <w:rPr>
          <w:b/>
          <w:i/>
          <w:u w:val="single"/>
        </w:rPr>
        <w:t xml:space="preserve"> химии</w:t>
      </w:r>
      <w:r w:rsidR="00F51C0C">
        <w:rPr>
          <w:i/>
        </w:rPr>
        <w:t xml:space="preserve"> </w:t>
      </w:r>
      <w:r w:rsidR="00F51C0C" w:rsidRPr="00F51C0C">
        <w:rPr>
          <w:i/>
          <w:u w:val="single"/>
        </w:rPr>
        <w:t>(по</w:t>
      </w:r>
      <w:r w:rsidR="00F51C0C">
        <w:rPr>
          <w:i/>
          <w:u w:val="single"/>
        </w:rPr>
        <w:t xml:space="preserve"> 1 ч/</w:t>
      </w:r>
      <w:proofErr w:type="spellStart"/>
      <w:r w:rsidR="00F51C0C">
        <w:rPr>
          <w:i/>
          <w:u w:val="single"/>
        </w:rPr>
        <w:t>нед</w:t>
      </w:r>
      <w:proofErr w:type="spellEnd"/>
      <w:r w:rsidR="00F51C0C">
        <w:rPr>
          <w:i/>
          <w:u w:val="single"/>
        </w:rPr>
        <w:t>.);</w:t>
      </w:r>
      <w:r w:rsidR="00A85BD2">
        <w:rPr>
          <w:i/>
          <w:u w:val="single"/>
        </w:rPr>
        <w:t xml:space="preserve"> </w:t>
      </w:r>
      <w:r w:rsidR="00A85BD2" w:rsidRPr="00890F85">
        <w:rPr>
          <w:b/>
          <w:i/>
        </w:rPr>
        <w:t>информатика</w:t>
      </w:r>
      <w:r w:rsidR="00A85BD2">
        <w:rPr>
          <w:i/>
        </w:rPr>
        <w:t xml:space="preserve"> (</w:t>
      </w:r>
      <w:r w:rsidR="00A85BD2">
        <w:rPr>
          <w:i/>
        </w:rPr>
        <w:t>по 1 ч/</w:t>
      </w:r>
      <w:proofErr w:type="spellStart"/>
      <w:r w:rsidR="00A85BD2">
        <w:rPr>
          <w:i/>
        </w:rPr>
        <w:t>нед</w:t>
      </w:r>
      <w:proofErr w:type="spellEnd"/>
      <w:r w:rsidR="00A85BD2">
        <w:rPr>
          <w:i/>
        </w:rPr>
        <w:t>.).</w:t>
      </w:r>
    </w:p>
    <w:p w:rsidR="00F51C0C" w:rsidRDefault="004E1DFE" w:rsidP="00F51C0C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"/>
        <w:ind w:right="258" w:firstLine="710"/>
        <w:jc w:val="both"/>
      </w:pPr>
      <w:r>
        <w:t>с целью развития личности обучающихся средствами</w:t>
      </w:r>
      <w:r w:rsidR="00502015">
        <w:t xml:space="preserve"> </w:t>
      </w:r>
      <w:r w:rsidRPr="00890F85">
        <w:rPr>
          <w:b/>
          <w:i/>
        </w:rPr>
        <w:t>курсов</w:t>
      </w:r>
      <w:r w:rsidR="00502015" w:rsidRPr="00890F85">
        <w:rPr>
          <w:b/>
          <w:i/>
        </w:rPr>
        <w:t xml:space="preserve"> по выбору</w:t>
      </w:r>
      <w:r w:rsidRPr="00890F85">
        <w:rPr>
          <w:b/>
          <w:i/>
        </w:rPr>
        <w:t xml:space="preserve">: </w:t>
      </w:r>
      <w:r w:rsidR="00A85BD2" w:rsidRPr="00A85BD2">
        <w:rPr>
          <w:b/>
          <w:i/>
        </w:rPr>
        <w:t>о</w:t>
      </w:r>
      <w:r w:rsidR="00A85BD2" w:rsidRPr="00A85BD2">
        <w:rPr>
          <w:b/>
          <w:i/>
        </w:rPr>
        <w:t>сновы военно-медицинской подготовки</w:t>
      </w:r>
      <w:r>
        <w:rPr>
          <w:i/>
        </w:rPr>
        <w:t xml:space="preserve"> (</w:t>
      </w:r>
      <w:r w:rsidR="001F7CE1">
        <w:rPr>
          <w:i/>
        </w:rPr>
        <w:t xml:space="preserve">10 </w:t>
      </w:r>
      <w:proofErr w:type="spellStart"/>
      <w:r w:rsidR="001F7CE1">
        <w:rPr>
          <w:i/>
        </w:rPr>
        <w:t>кл</w:t>
      </w:r>
      <w:proofErr w:type="spellEnd"/>
      <w:r w:rsidR="001F7CE1">
        <w:rPr>
          <w:i/>
        </w:rPr>
        <w:t xml:space="preserve">., </w:t>
      </w:r>
      <w:r>
        <w:rPr>
          <w:i/>
        </w:rPr>
        <w:t>1 ч/</w:t>
      </w:r>
      <w:proofErr w:type="spellStart"/>
      <w:r>
        <w:rPr>
          <w:i/>
        </w:rPr>
        <w:t>нед</w:t>
      </w:r>
      <w:proofErr w:type="spellEnd"/>
      <w:r>
        <w:rPr>
          <w:i/>
        </w:rPr>
        <w:t xml:space="preserve">.), </w:t>
      </w:r>
      <w:r w:rsidR="001F7CE1" w:rsidRPr="00890F85">
        <w:rPr>
          <w:b/>
          <w:i/>
          <w:u w:val="single"/>
        </w:rPr>
        <w:t xml:space="preserve">практикум </w:t>
      </w:r>
      <w:r w:rsidRPr="00890F85">
        <w:rPr>
          <w:b/>
          <w:i/>
          <w:u w:val="single"/>
        </w:rPr>
        <w:t>по математике</w:t>
      </w:r>
      <w:r>
        <w:rPr>
          <w:i/>
        </w:rPr>
        <w:t xml:space="preserve"> (</w:t>
      </w:r>
      <w:r w:rsidR="001F7CE1">
        <w:rPr>
          <w:i/>
        </w:rPr>
        <w:t xml:space="preserve">10-11 </w:t>
      </w:r>
      <w:proofErr w:type="spellStart"/>
      <w:r w:rsidR="001F7CE1">
        <w:rPr>
          <w:i/>
        </w:rPr>
        <w:t>кл</w:t>
      </w:r>
      <w:proofErr w:type="spellEnd"/>
      <w:r w:rsidR="001F7CE1">
        <w:rPr>
          <w:i/>
        </w:rPr>
        <w:t xml:space="preserve">., </w:t>
      </w:r>
      <w:r>
        <w:rPr>
          <w:i/>
        </w:rPr>
        <w:t>по 1ч/</w:t>
      </w:r>
      <w:proofErr w:type="spellStart"/>
      <w:r>
        <w:rPr>
          <w:i/>
        </w:rPr>
        <w:t>нед</w:t>
      </w:r>
      <w:proofErr w:type="spellEnd"/>
      <w:r>
        <w:rPr>
          <w:i/>
        </w:rPr>
        <w:t xml:space="preserve">.), </w:t>
      </w:r>
      <w:r w:rsidR="00890F85" w:rsidRPr="00890F85">
        <w:rPr>
          <w:b/>
          <w:i/>
          <w:u w:val="single"/>
        </w:rPr>
        <w:t>дизайн</w:t>
      </w:r>
      <w:r>
        <w:rPr>
          <w:i/>
        </w:rPr>
        <w:t xml:space="preserve"> (10</w:t>
      </w:r>
      <w:r w:rsidR="00406C52">
        <w:rPr>
          <w:i/>
        </w:rPr>
        <w:t xml:space="preserve">-11 </w:t>
      </w:r>
      <w:proofErr w:type="spellStart"/>
      <w:r w:rsidR="00406C52">
        <w:rPr>
          <w:i/>
        </w:rPr>
        <w:t>кл</w:t>
      </w:r>
      <w:proofErr w:type="spellEnd"/>
      <w:r w:rsidR="00406C52">
        <w:rPr>
          <w:i/>
        </w:rPr>
        <w:t>.</w:t>
      </w:r>
      <w:r>
        <w:rPr>
          <w:i/>
        </w:rPr>
        <w:t xml:space="preserve"> </w:t>
      </w:r>
      <w:r w:rsidR="00406C52">
        <w:rPr>
          <w:i/>
        </w:rPr>
        <w:t>по</w:t>
      </w:r>
      <w:r>
        <w:rPr>
          <w:i/>
        </w:rPr>
        <w:t xml:space="preserve"> 1ч/</w:t>
      </w:r>
      <w:proofErr w:type="spellStart"/>
      <w:r>
        <w:rPr>
          <w:i/>
        </w:rPr>
        <w:t>нед</w:t>
      </w:r>
      <w:proofErr w:type="spellEnd"/>
      <w:r>
        <w:rPr>
          <w:i/>
        </w:rPr>
        <w:t xml:space="preserve">.), </w:t>
      </w:r>
      <w:r w:rsidRPr="00890F85">
        <w:rPr>
          <w:b/>
          <w:i/>
          <w:u w:val="single"/>
        </w:rPr>
        <w:t>финансовая грамотность</w:t>
      </w:r>
      <w:r>
        <w:rPr>
          <w:i/>
        </w:rPr>
        <w:t xml:space="preserve"> (11кл.</w:t>
      </w:r>
      <w:r>
        <w:rPr>
          <w:i/>
          <w:spacing w:val="29"/>
        </w:rPr>
        <w:t xml:space="preserve"> </w:t>
      </w:r>
      <w:r>
        <w:rPr>
          <w:i/>
        </w:rPr>
        <w:t>1ч./</w:t>
      </w:r>
      <w:proofErr w:type="spellStart"/>
      <w:r>
        <w:rPr>
          <w:i/>
        </w:rPr>
        <w:t>нед</w:t>
      </w:r>
      <w:proofErr w:type="spellEnd"/>
      <w:r>
        <w:rPr>
          <w:i/>
        </w:rPr>
        <w:t>.)</w:t>
      </w:r>
      <w:r w:rsidR="001F7CE1">
        <w:rPr>
          <w:i/>
        </w:rPr>
        <w:t xml:space="preserve">, </w:t>
      </w:r>
      <w:r w:rsidR="001F7CE1" w:rsidRPr="00890F85">
        <w:rPr>
          <w:b/>
          <w:i/>
          <w:u w:val="single"/>
        </w:rPr>
        <w:t>Ш</w:t>
      </w:r>
      <w:r w:rsidR="00502015" w:rsidRPr="00890F85">
        <w:rPr>
          <w:b/>
          <w:i/>
          <w:u w:val="single"/>
        </w:rPr>
        <w:t>ахматы. Стратегия</w:t>
      </w:r>
      <w:r w:rsidR="00502015">
        <w:rPr>
          <w:i/>
        </w:rPr>
        <w:t xml:space="preserve"> (</w:t>
      </w:r>
      <w:r w:rsidR="001F7CE1">
        <w:rPr>
          <w:i/>
        </w:rPr>
        <w:t xml:space="preserve">10-11 </w:t>
      </w:r>
      <w:proofErr w:type="spellStart"/>
      <w:r w:rsidR="001F7CE1">
        <w:rPr>
          <w:i/>
        </w:rPr>
        <w:t>кл</w:t>
      </w:r>
      <w:proofErr w:type="spellEnd"/>
      <w:r w:rsidR="001F7CE1">
        <w:rPr>
          <w:i/>
        </w:rPr>
        <w:t xml:space="preserve">., </w:t>
      </w:r>
      <w:r w:rsidR="00502015">
        <w:rPr>
          <w:i/>
        </w:rPr>
        <w:t>по 0,5 ч/</w:t>
      </w:r>
      <w:proofErr w:type="spellStart"/>
      <w:r w:rsidR="00502015">
        <w:rPr>
          <w:i/>
        </w:rPr>
        <w:t>нед</w:t>
      </w:r>
      <w:proofErr w:type="spellEnd"/>
      <w:r w:rsidR="00502015">
        <w:rPr>
          <w:i/>
        </w:rPr>
        <w:t xml:space="preserve">.), </w:t>
      </w:r>
      <w:r w:rsidR="00502015" w:rsidRPr="00890F85">
        <w:rPr>
          <w:b/>
          <w:i/>
          <w:u w:val="single"/>
        </w:rPr>
        <w:t>теннис</w:t>
      </w:r>
      <w:r w:rsidR="00502015">
        <w:rPr>
          <w:i/>
        </w:rPr>
        <w:t xml:space="preserve"> (</w:t>
      </w:r>
      <w:r w:rsidR="001F7CE1">
        <w:rPr>
          <w:i/>
        </w:rPr>
        <w:t xml:space="preserve">10-11 </w:t>
      </w:r>
      <w:proofErr w:type="spellStart"/>
      <w:r w:rsidR="001F7CE1">
        <w:rPr>
          <w:i/>
        </w:rPr>
        <w:t>кл</w:t>
      </w:r>
      <w:proofErr w:type="spellEnd"/>
      <w:r w:rsidR="001F7CE1">
        <w:rPr>
          <w:i/>
        </w:rPr>
        <w:t xml:space="preserve">., </w:t>
      </w:r>
      <w:r w:rsidR="00502015">
        <w:rPr>
          <w:i/>
        </w:rPr>
        <w:t>по 0,5 ч</w:t>
      </w:r>
      <w:r w:rsidR="007C6CFB">
        <w:rPr>
          <w:i/>
        </w:rPr>
        <w:t>/</w:t>
      </w:r>
      <w:proofErr w:type="spellStart"/>
      <w:r w:rsidR="007C6CFB">
        <w:rPr>
          <w:i/>
        </w:rPr>
        <w:t>нед</w:t>
      </w:r>
      <w:proofErr w:type="spellEnd"/>
      <w:r w:rsidR="007C6CFB">
        <w:rPr>
          <w:i/>
        </w:rPr>
        <w:t>.),</w:t>
      </w:r>
      <w:r>
        <w:t xml:space="preserve"> </w:t>
      </w:r>
      <w:proofErr w:type="gramStart"/>
      <w:r w:rsidRPr="007C6CFB">
        <w:rPr>
          <w:b/>
          <w:i/>
          <w:u w:val="single"/>
        </w:rPr>
        <w:t>индивидуальный проект</w:t>
      </w:r>
      <w:proofErr w:type="gramEnd"/>
      <w:r>
        <w:rPr>
          <w:i/>
        </w:rPr>
        <w:t xml:space="preserve"> </w:t>
      </w:r>
      <w:r>
        <w:t>(</w:t>
      </w:r>
      <w:r w:rsidR="001F7CE1">
        <w:t xml:space="preserve">10-11 </w:t>
      </w:r>
      <w:proofErr w:type="spellStart"/>
      <w:r w:rsidR="001F7CE1">
        <w:t>кл</w:t>
      </w:r>
      <w:proofErr w:type="spellEnd"/>
      <w:r w:rsidR="001F7CE1">
        <w:t xml:space="preserve">., </w:t>
      </w:r>
      <w:r>
        <w:t>по 1ч/</w:t>
      </w:r>
      <w:proofErr w:type="spellStart"/>
      <w:r>
        <w:t>нед</w:t>
      </w:r>
      <w:proofErr w:type="spellEnd"/>
      <w:r>
        <w:t>.) с целью формирования навыков коммуникативной, учебно-исследовательской деятельности, критического мышления, навыков проектной деятельности; развития способностей к инновационной, аналитической, творческой</w:t>
      </w:r>
      <w:r w:rsidR="00F51C0C">
        <w:t>, интеллектуальной деятельности;</w:t>
      </w:r>
      <w:r w:rsidR="00A85BD2">
        <w:t xml:space="preserve"> </w:t>
      </w:r>
      <w:r w:rsidR="00A85BD2">
        <w:t>Основы военно-медицинской подготовки</w:t>
      </w:r>
    </w:p>
    <w:p w:rsidR="00F51C0C" w:rsidRPr="00F51C0C" w:rsidRDefault="00F51C0C" w:rsidP="00F51C0C">
      <w:pPr>
        <w:pStyle w:val="a4"/>
        <w:numPr>
          <w:ilvl w:val="0"/>
          <w:numId w:val="3"/>
        </w:numPr>
        <w:tabs>
          <w:tab w:val="left" w:pos="1649"/>
          <w:tab w:val="left" w:pos="1650"/>
        </w:tabs>
        <w:spacing w:before="2"/>
        <w:ind w:right="258" w:firstLine="710"/>
        <w:jc w:val="both"/>
      </w:pPr>
      <w:r w:rsidRPr="00F51C0C">
        <w:rPr>
          <w:i/>
        </w:rPr>
        <w:t xml:space="preserve"> </w:t>
      </w:r>
      <w:r w:rsidRPr="00F51C0C">
        <w:rPr>
          <w:i/>
          <w:u w:val="single"/>
        </w:rPr>
        <w:t xml:space="preserve">курсы внеурочной деятельности «Разговоры о </w:t>
      </w:r>
      <w:proofErr w:type="gramStart"/>
      <w:r w:rsidRPr="00F51C0C">
        <w:rPr>
          <w:i/>
          <w:u w:val="single"/>
        </w:rPr>
        <w:t>важном</w:t>
      </w:r>
      <w:proofErr w:type="gramEnd"/>
      <w:r w:rsidRPr="00F51C0C">
        <w:rPr>
          <w:i/>
          <w:u w:val="single"/>
        </w:rPr>
        <w:t>»</w:t>
      </w:r>
      <w:r w:rsidRPr="00F51C0C">
        <w:rPr>
          <w:i/>
        </w:rPr>
        <w:t xml:space="preserve"> </w:t>
      </w:r>
      <w:r w:rsidRPr="00EA59DF">
        <w:t xml:space="preserve">(по </w:t>
      </w:r>
      <w:r>
        <w:t>1</w:t>
      </w:r>
      <w:r w:rsidRPr="00EA59DF">
        <w:t xml:space="preserve"> ч./</w:t>
      </w:r>
      <w:proofErr w:type="spellStart"/>
      <w:r w:rsidRPr="00EA59DF">
        <w:t>нед</w:t>
      </w:r>
      <w:proofErr w:type="spellEnd"/>
      <w:r w:rsidRPr="00EA59DF">
        <w:t>.)</w:t>
      </w:r>
      <w:r>
        <w:t>.</w:t>
      </w:r>
    </w:p>
    <w:p w:rsidR="00F51C0C" w:rsidRDefault="00F51C0C" w:rsidP="00F51C0C">
      <w:pPr>
        <w:pStyle w:val="a4"/>
        <w:tabs>
          <w:tab w:val="left" w:pos="1649"/>
          <w:tab w:val="left" w:pos="1650"/>
        </w:tabs>
        <w:spacing w:before="2"/>
        <w:ind w:left="943" w:right="258" w:firstLine="0"/>
        <w:jc w:val="both"/>
      </w:pPr>
    </w:p>
    <w:p w:rsidR="00C7572E" w:rsidRDefault="004E1DFE">
      <w:pPr>
        <w:pStyle w:val="a4"/>
        <w:numPr>
          <w:ilvl w:val="1"/>
          <w:numId w:val="2"/>
        </w:numPr>
        <w:tabs>
          <w:tab w:val="left" w:pos="1333"/>
        </w:tabs>
        <w:spacing w:line="252" w:lineRule="exact"/>
        <w:ind w:left="1333" w:hanging="390"/>
        <w:jc w:val="both"/>
      </w:pPr>
      <w:r>
        <w:t>Деление на подгруппы осуществляется при организации</w:t>
      </w:r>
      <w:r>
        <w:rPr>
          <w:spacing w:val="11"/>
        </w:rPr>
        <w:t xml:space="preserve"> </w:t>
      </w:r>
      <w:r>
        <w:t>занятий:</w:t>
      </w:r>
    </w:p>
    <w:p w:rsidR="00C7572E" w:rsidRDefault="004E1DFE">
      <w:pPr>
        <w:pStyle w:val="a3"/>
        <w:spacing w:before="2"/>
        <w:ind w:left="943" w:firstLine="0"/>
        <w:jc w:val="both"/>
      </w:pPr>
      <w:r>
        <w:t>– по иностранному языку (английский и немецкий) в 10-11 классах.</w:t>
      </w:r>
    </w:p>
    <w:p w:rsidR="00F51C0C" w:rsidRDefault="00F51C0C" w:rsidP="00346FE2">
      <w:pPr>
        <w:pStyle w:val="1"/>
        <w:spacing w:before="1"/>
        <w:ind w:left="660"/>
        <w:jc w:val="center"/>
      </w:pPr>
    </w:p>
    <w:p w:rsidR="00346FE2" w:rsidRPr="00EA59DF" w:rsidRDefault="00346FE2" w:rsidP="00346FE2">
      <w:pPr>
        <w:pStyle w:val="1"/>
        <w:spacing w:before="1"/>
        <w:ind w:left="660"/>
        <w:jc w:val="center"/>
      </w:pPr>
      <w:r>
        <w:t>П</w:t>
      </w:r>
      <w:r w:rsidRPr="00EA59DF">
        <w:t>ромежуточн</w:t>
      </w:r>
      <w:r>
        <w:t>ая</w:t>
      </w:r>
      <w:r w:rsidRPr="00EA59DF">
        <w:t xml:space="preserve"> аттестаци</w:t>
      </w:r>
      <w:r>
        <w:t>я</w:t>
      </w:r>
      <w:r w:rsidRPr="00EA59DF">
        <w:t xml:space="preserve"> </w:t>
      </w:r>
      <w:proofErr w:type="gramStart"/>
      <w:r w:rsidRPr="00EA59DF">
        <w:t>обучающихся</w:t>
      </w:r>
      <w:proofErr w:type="gramEnd"/>
    </w:p>
    <w:p w:rsidR="00346FE2" w:rsidRDefault="00346FE2" w:rsidP="00346FE2">
      <w:pPr>
        <w:pStyle w:val="a3"/>
        <w:ind w:left="100" w:right="119" w:firstLine="89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проводится в форме итогового контроля один раз в конце учебного года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курсу по выбору, курсу внеурочной деятельности. Формы промежуточной аттестации указаны в Таблице 1 (см. ниже).</w:t>
      </w:r>
    </w:p>
    <w:p w:rsidR="00346FE2" w:rsidRPr="00CF7E72" w:rsidRDefault="00346FE2" w:rsidP="00346FE2">
      <w:pPr>
        <w:tabs>
          <w:tab w:val="left" w:pos="1282"/>
        </w:tabs>
        <w:spacing w:before="3" w:line="237" w:lineRule="auto"/>
        <w:ind w:right="119" w:firstLine="993"/>
        <w:jc w:val="both"/>
      </w:pPr>
      <w:r w:rsidRPr="00CF7E72">
        <w:t>При проведении промежуточной аттестации применяется следующая система фиксации:</w:t>
      </w:r>
    </w:p>
    <w:p w:rsidR="00346FE2" w:rsidRPr="00CF7E72" w:rsidRDefault="00346FE2" w:rsidP="00346FE2">
      <w:pPr>
        <w:pStyle w:val="a4"/>
        <w:tabs>
          <w:tab w:val="left" w:pos="1282"/>
        </w:tabs>
        <w:spacing w:before="3" w:line="237" w:lineRule="auto"/>
        <w:ind w:left="0" w:right="119" w:firstLine="808"/>
        <w:jc w:val="both"/>
      </w:pPr>
      <w:r w:rsidRPr="00CF7E72">
        <w:t xml:space="preserve">- в </w:t>
      </w:r>
      <w:r>
        <w:t>10</w:t>
      </w:r>
      <w:r w:rsidRPr="00CF7E72">
        <w:t>-</w:t>
      </w:r>
      <w:r>
        <w:t>11</w:t>
      </w:r>
      <w:r w:rsidRPr="00CF7E72">
        <w:t>-х классах по учебным предметам</w:t>
      </w:r>
      <w:r>
        <w:t xml:space="preserve"> и</w:t>
      </w:r>
      <w:r w:rsidRPr="00CF7E72">
        <w:t xml:space="preserve"> курсам</w:t>
      </w:r>
      <w:r>
        <w:t xml:space="preserve"> по выбору</w:t>
      </w:r>
      <w:r w:rsidRPr="00CF7E72">
        <w:t xml:space="preserve"> фиксация образовательных результатов осуществляется в виде отметок «2», «3», «4», «5»;</w:t>
      </w:r>
    </w:p>
    <w:p w:rsidR="00346FE2" w:rsidRPr="00CF7E72" w:rsidRDefault="00346FE2" w:rsidP="00346FE2">
      <w:pPr>
        <w:pStyle w:val="a4"/>
        <w:tabs>
          <w:tab w:val="left" w:pos="1282"/>
        </w:tabs>
        <w:spacing w:before="3" w:line="237" w:lineRule="auto"/>
        <w:ind w:left="0" w:right="119" w:firstLine="808"/>
        <w:jc w:val="both"/>
      </w:pPr>
      <w:r>
        <w:t>- в 10-11</w:t>
      </w:r>
      <w:r w:rsidRPr="00CF7E72">
        <w:t>-х классах по курсам внеурочной деятельности</w:t>
      </w:r>
      <w:r w:rsidRPr="00CF7E72">
        <w:rPr>
          <w:spacing w:val="2"/>
        </w:rPr>
        <w:t xml:space="preserve"> </w:t>
      </w:r>
      <w:r w:rsidRPr="00CF7E72">
        <w:t>- «</w:t>
      </w:r>
      <w:proofErr w:type="spellStart"/>
      <w:r w:rsidRPr="00CF7E72">
        <w:t>зач</w:t>
      </w:r>
      <w:proofErr w:type="spellEnd"/>
      <w:r w:rsidRPr="00CF7E72">
        <w:t>/не</w:t>
      </w:r>
      <w:r w:rsidRPr="00CF7E72">
        <w:rPr>
          <w:spacing w:val="-3"/>
        </w:rPr>
        <w:t xml:space="preserve"> </w:t>
      </w:r>
      <w:proofErr w:type="spellStart"/>
      <w:r w:rsidRPr="00CF7E72">
        <w:t>зач</w:t>
      </w:r>
      <w:proofErr w:type="spellEnd"/>
      <w:r w:rsidRPr="00CF7E72">
        <w:t>».</w:t>
      </w:r>
    </w:p>
    <w:p w:rsidR="00346FE2" w:rsidRDefault="00346FE2" w:rsidP="00346FE2">
      <w:pPr>
        <w:tabs>
          <w:tab w:val="left" w:pos="1357"/>
        </w:tabs>
        <w:ind w:right="113" w:firstLine="993"/>
        <w:jc w:val="both"/>
      </w:pPr>
      <w:r w:rsidRPr="00CF7E72">
        <w:t>Обучающимся, достигшим выдающихся успехов в изучении учебных предметов, курсов,</w:t>
      </w:r>
      <w:r w:rsidRPr="00CF7E72">
        <w:rPr>
          <w:spacing w:val="1"/>
        </w:rPr>
        <w:t xml:space="preserve"> </w:t>
      </w:r>
      <w:r w:rsidRPr="00CF7E72">
        <w:t>дисциплин</w:t>
      </w:r>
      <w:r w:rsidRPr="00CF7E72">
        <w:rPr>
          <w:spacing w:val="1"/>
        </w:rPr>
        <w:t xml:space="preserve"> </w:t>
      </w:r>
      <w:r w:rsidRPr="00CF7E72">
        <w:t>(модулей)</w:t>
      </w:r>
      <w:r w:rsidRPr="00CF7E72">
        <w:rPr>
          <w:spacing w:val="1"/>
        </w:rPr>
        <w:t xml:space="preserve"> </w:t>
      </w:r>
      <w:r w:rsidRPr="00CF7E72">
        <w:t>учебного</w:t>
      </w:r>
      <w:r w:rsidRPr="00CF7E72">
        <w:rPr>
          <w:spacing w:val="1"/>
        </w:rPr>
        <w:t xml:space="preserve"> </w:t>
      </w:r>
      <w:r w:rsidRPr="00CF7E72">
        <w:t>плана</w:t>
      </w:r>
      <w:r w:rsidRPr="00CF7E72">
        <w:rPr>
          <w:spacing w:val="1"/>
        </w:rPr>
        <w:t xml:space="preserve"> </w:t>
      </w:r>
      <w:r w:rsidRPr="00CF7E72">
        <w:t>(победители</w:t>
      </w:r>
      <w:r w:rsidRPr="00CF7E72">
        <w:rPr>
          <w:spacing w:val="1"/>
        </w:rPr>
        <w:t xml:space="preserve"> </w:t>
      </w:r>
      <w:r w:rsidRPr="00CF7E72">
        <w:t>предметных</w:t>
      </w:r>
      <w:r w:rsidRPr="00CF7E72">
        <w:rPr>
          <w:spacing w:val="1"/>
        </w:rPr>
        <w:t xml:space="preserve"> </w:t>
      </w:r>
      <w:r w:rsidRPr="00CF7E72">
        <w:t>олимпиад</w:t>
      </w:r>
      <w:r w:rsidRPr="00CF7E72">
        <w:rPr>
          <w:spacing w:val="1"/>
        </w:rPr>
        <w:t xml:space="preserve"> </w:t>
      </w:r>
      <w:r w:rsidRPr="00CF7E72">
        <w:t>школьного</w:t>
      </w:r>
      <w:r w:rsidRPr="00CF7E72">
        <w:rPr>
          <w:spacing w:val="1"/>
        </w:rPr>
        <w:t xml:space="preserve"> </w:t>
      </w:r>
      <w:r w:rsidRPr="00CF7E72">
        <w:t>этапа,</w:t>
      </w:r>
      <w:r w:rsidRPr="00CF7E72">
        <w:rPr>
          <w:spacing w:val="1"/>
        </w:rPr>
        <w:t xml:space="preserve"> </w:t>
      </w:r>
      <w:r w:rsidRPr="00CF7E72">
        <w:t>победителей</w:t>
      </w:r>
      <w:r w:rsidRPr="00CF7E72">
        <w:rPr>
          <w:spacing w:val="1"/>
        </w:rPr>
        <w:t xml:space="preserve"> </w:t>
      </w:r>
      <w:r w:rsidRPr="00CF7E72">
        <w:t>и</w:t>
      </w:r>
      <w:r w:rsidRPr="00CF7E72">
        <w:rPr>
          <w:spacing w:val="1"/>
        </w:rPr>
        <w:t xml:space="preserve"> </w:t>
      </w:r>
      <w:r w:rsidRPr="00CF7E72">
        <w:t>призеров</w:t>
      </w:r>
      <w:r w:rsidRPr="00CF7E72">
        <w:rPr>
          <w:spacing w:val="1"/>
        </w:rPr>
        <w:t xml:space="preserve"> </w:t>
      </w:r>
      <w:r w:rsidRPr="00CF7E72">
        <w:t>муниципального</w:t>
      </w:r>
      <w:r w:rsidRPr="00CF7E72">
        <w:rPr>
          <w:spacing w:val="1"/>
        </w:rPr>
        <w:t xml:space="preserve"> </w:t>
      </w:r>
      <w:r w:rsidRPr="00CF7E72">
        <w:t>этапа</w:t>
      </w:r>
      <w:r w:rsidRPr="00CF7E72">
        <w:rPr>
          <w:spacing w:val="1"/>
        </w:rPr>
        <w:t xml:space="preserve"> </w:t>
      </w:r>
      <w:r w:rsidRPr="00CF7E72">
        <w:t>Всероссийской</w:t>
      </w:r>
      <w:r w:rsidRPr="00CF7E72">
        <w:rPr>
          <w:spacing w:val="1"/>
        </w:rPr>
        <w:t xml:space="preserve"> </w:t>
      </w:r>
      <w:r w:rsidRPr="00CF7E72">
        <w:t>олимпиады</w:t>
      </w:r>
      <w:r w:rsidRPr="00CF7E72">
        <w:rPr>
          <w:spacing w:val="1"/>
        </w:rPr>
        <w:t xml:space="preserve"> </w:t>
      </w:r>
      <w:r w:rsidRPr="00CF7E72">
        <w:t>школьников</w:t>
      </w:r>
      <w:r w:rsidRPr="00CF7E72">
        <w:rPr>
          <w:spacing w:val="1"/>
        </w:rPr>
        <w:t xml:space="preserve"> </w:t>
      </w:r>
      <w:r w:rsidRPr="00CF7E72">
        <w:t>по</w:t>
      </w:r>
      <w:r w:rsidRPr="00CF7E72">
        <w:rPr>
          <w:spacing w:val="1"/>
        </w:rPr>
        <w:t xml:space="preserve"> </w:t>
      </w:r>
      <w:r w:rsidRPr="00CF7E72">
        <w:t>общеобразовательным предметам), в качестве результатов промежуточной аттестации по предметам</w:t>
      </w:r>
      <w:r w:rsidRPr="00CF7E72">
        <w:rPr>
          <w:spacing w:val="1"/>
        </w:rPr>
        <w:t xml:space="preserve"> </w:t>
      </w:r>
      <w:r w:rsidRPr="00CF7E72">
        <w:t>учебного</w:t>
      </w:r>
      <w:r w:rsidRPr="00CF7E72">
        <w:rPr>
          <w:spacing w:val="1"/>
        </w:rPr>
        <w:t xml:space="preserve"> </w:t>
      </w:r>
      <w:r w:rsidRPr="00CF7E72">
        <w:t>плана</w:t>
      </w:r>
      <w:r w:rsidRPr="00CF7E72">
        <w:rPr>
          <w:spacing w:val="1"/>
        </w:rPr>
        <w:t xml:space="preserve"> </w:t>
      </w:r>
      <w:r w:rsidRPr="00CF7E72">
        <w:t>соответствующего</w:t>
      </w:r>
      <w:r w:rsidRPr="00CF7E72">
        <w:rPr>
          <w:spacing w:val="1"/>
        </w:rPr>
        <w:t xml:space="preserve"> </w:t>
      </w:r>
      <w:r w:rsidRPr="00CF7E72">
        <w:t>уровня</w:t>
      </w:r>
      <w:r w:rsidRPr="00CF7E72">
        <w:rPr>
          <w:spacing w:val="1"/>
        </w:rPr>
        <w:t xml:space="preserve"> </w:t>
      </w:r>
      <w:r w:rsidRPr="00CF7E72">
        <w:t>образования</w:t>
      </w:r>
      <w:r w:rsidRPr="00CF7E72">
        <w:rPr>
          <w:spacing w:val="1"/>
        </w:rPr>
        <w:t xml:space="preserve"> </w:t>
      </w:r>
      <w:r w:rsidRPr="00CF7E72">
        <w:t>могут</w:t>
      </w:r>
      <w:r w:rsidRPr="00CF7E72">
        <w:rPr>
          <w:spacing w:val="1"/>
        </w:rPr>
        <w:t xml:space="preserve"> </w:t>
      </w:r>
      <w:r w:rsidRPr="00CF7E72">
        <w:t>быть</w:t>
      </w:r>
      <w:r w:rsidRPr="00CF7E72">
        <w:rPr>
          <w:spacing w:val="1"/>
        </w:rPr>
        <w:t xml:space="preserve"> </w:t>
      </w:r>
      <w:r w:rsidRPr="00CF7E72">
        <w:t>зачтены</w:t>
      </w:r>
      <w:r w:rsidRPr="00CF7E72">
        <w:rPr>
          <w:spacing w:val="1"/>
        </w:rPr>
        <w:t xml:space="preserve"> </w:t>
      </w:r>
      <w:proofErr w:type="spellStart"/>
      <w:r w:rsidRPr="00CF7E72">
        <w:t>внеучебные</w:t>
      </w:r>
      <w:proofErr w:type="spellEnd"/>
      <w:r w:rsidRPr="00CF7E72">
        <w:rPr>
          <w:spacing w:val="-57"/>
        </w:rPr>
        <w:t xml:space="preserve"> </w:t>
      </w:r>
      <w:r>
        <w:rPr>
          <w:spacing w:val="-57"/>
        </w:rPr>
        <w:t xml:space="preserve">     </w:t>
      </w:r>
      <w:r>
        <w:t xml:space="preserve"> о</w:t>
      </w:r>
      <w:r w:rsidRPr="00CF7E72">
        <w:t>бразовательные</w:t>
      </w:r>
      <w:r w:rsidRPr="00CF7E72">
        <w:rPr>
          <w:spacing w:val="-3"/>
        </w:rPr>
        <w:t xml:space="preserve"> </w:t>
      </w:r>
      <w:r w:rsidRPr="00CF7E72">
        <w:t>достижения.</w:t>
      </w:r>
    </w:p>
    <w:p w:rsidR="00346FE2" w:rsidRPr="00CF7E72" w:rsidRDefault="00346FE2" w:rsidP="00346FE2">
      <w:pPr>
        <w:tabs>
          <w:tab w:val="left" w:pos="1251"/>
        </w:tabs>
        <w:spacing w:before="1"/>
        <w:ind w:right="120" w:firstLine="851"/>
        <w:jc w:val="both"/>
        <w:rPr>
          <w:szCs w:val="24"/>
        </w:rPr>
      </w:pPr>
      <w:r w:rsidRPr="00CF7E72">
        <w:rPr>
          <w:szCs w:val="24"/>
        </w:rPr>
        <w:t>При выставлении отметки за  учебный год используется следующая система</w:t>
      </w:r>
      <w:r w:rsidRPr="00CF7E72">
        <w:rPr>
          <w:spacing w:val="1"/>
          <w:szCs w:val="24"/>
        </w:rPr>
        <w:t xml:space="preserve"> </w:t>
      </w:r>
      <w:r w:rsidRPr="00CF7E72">
        <w:rPr>
          <w:szCs w:val="24"/>
        </w:rPr>
        <w:t>фиксации по всем учебным предметам независимо от количества часов, отводимых на изучение</w:t>
      </w:r>
      <w:r w:rsidRPr="00CF7E72">
        <w:rPr>
          <w:spacing w:val="1"/>
          <w:szCs w:val="24"/>
        </w:rPr>
        <w:t xml:space="preserve"> </w:t>
      </w:r>
      <w:r w:rsidRPr="00CF7E72">
        <w:rPr>
          <w:szCs w:val="24"/>
        </w:rPr>
        <w:t>данного</w:t>
      </w:r>
      <w:r w:rsidRPr="00CF7E72">
        <w:rPr>
          <w:spacing w:val="-1"/>
          <w:szCs w:val="24"/>
        </w:rPr>
        <w:t xml:space="preserve"> </w:t>
      </w:r>
      <w:r w:rsidRPr="00CF7E72">
        <w:rPr>
          <w:szCs w:val="24"/>
        </w:rPr>
        <w:t>предмета, курса</w:t>
      </w:r>
      <w:r>
        <w:rPr>
          <w:szCs w:val="24"/>
        </w:rPr>
        <w:t xml:space="preserve"> по выбору</w:t>
      </w:r>
      <w:r w:rsidRPr="00CF7E72">
        <w:rPr>
          <w:szCs w:val="24"/>
        </w:rPr>
        <w:t>:</w:t>
      </w:r>
    </w:p>
    <w:p w:rsidR="00346FE2" w:rsidRPr="00CF7E72" w:rsidRDefault="00346FE2" w:rsidP="00346FE2">
      <w:pPr>
        <w:tabs>
          <w:tab w:val="left" w:pos="949"/>
        </w:tabs>
        <w:spacing w:line="274" w:lineRule="exact"/>
        <w:ind w:left="-157"/>
        <w:rPr>
          <w:szCs w:val="24"/>
        </w:rPr>
      </w:pPr>
      <w:r>
        <w:tab/>
      </w:r>
      <w:r>
        <w:rPr>
          <w:szCs w:val="24"/>
        </w:rPr>
        <w:t xml:space="preserve">- </w:t>
      </w:r>
      <w:r>
        <w:t>в 10</w:t>
      </w:r>
      <w:r w:rsidRPr="00CF7E72">
        <w:rPr>
          <w:szCs w:val="24"/>
        </w:rPr>
        <w:t>-</w:t>
      </w:r>
      <w:r>
        <w:t>11</w:t>
      </w:r>
      <w:r w:rsidRPr="00CF7E72">
        <w:rPr>
          <w:spacing w:val="4"/>
          <w:szCs w:val="24"/>
        </w:rPr>
        <w:t xml:space="preserve"> </w:t>
      </w:r>
      <w:r w:rsidRPr="00CF7E72">
        <w:rPr>
          <w:szCs w:val="24"/>
        </w:rPr>
        <w:t>классах</w:t>
      </w:r>
      <w:r w:rsidRPr="00CF7E72">
        <w:rPr>
          <w:spacing w:val="7"/>
          <w:szCs w:val="24"/>
        </w:rPr>
        <w:t xml:space="preserve"> </w:t>
      </w:r>
      <w:r w:rsidRPr="00CF7E72">
        <w:rPr>
          <w:szCs w:val="24"/>
        </w:rPr>
        <w:t>-</w:t>
      </w:r>
      <w:r w:rsidRPr="00CF7E72">
        <w:rPr>
          <w:spacing w:val="4"/>
          <w:szCs w:val="24"/>
        </w:rPr>
        <w:t xml:space="preserve"> </w:t>
      </w:r>
      <w:r w:rsidRPr="00CF7E72">
        <w:rPr>
          <w:szCs w:val="24"/>
        </w:rPr>
        <w:t>отметки</w:t>
      </w:r>
      <w:r w:rsidRPr="00CF7E72">
        <w:rPr>
          <w:spacing w:val="7"/>
          <w:szCs w:val="24"/>
        </w:rPr>
        <w:t xml:space="preserve"> </w:t>
      </w:r>
      <w:r w:rsidRPr="00CF7E72">
        <w:rPr>
          <w:szCs w:val="24"/>
        </w:rPr>
        <w:t>«2»,</w:t>
      </w:r>
      <w:r w:rsidRPr="00CF7E72">
        <w:rPr>
          <w:spacing w:val="10"/>
          <w:szCs w:val="24"/>
        </w:rPr>
        <w:t xml:space="preserve"> </w:t>
      </w:r>
      <w:r w:rsidRPr="00CF7E72">
        <w:rPr>
          <w:szCs w:val="24"/>
        </w:rPr>
        <w:t>«3»,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«4»,</w:t>
      </w:r>
      <w:r w:rsidRPr="00CF7E72">
        <w:rPr>
          <w:spacing w:val="13"/>
          <w:szCs w:val="24"/>
        </w:rPr>
        <w:t xml:space="preserve"> </w:t>
      </w:r>
      <w:r w:rsidRPr="00CF7E72">
        <w:rPr>
          <w:szCs w:val="24"/>
        </w:rPr>
        <w:t>«5»;</w:t>
      </w:r>
    </w:p>
    <w:p w:rsidR="00346FE2" w:rsidRPr="00CF7E72" w:rsidRDefault="00346FE2" w:rsidP="00346FE2">
      <w:pPr>
        <w:pStyle w:val="a4"/>
        <w:tabs>
          <w:tab w:val="left" w:pos="959"/>
        </w:tabs>
        <w:ind w:left="851" w:right="118" w:firstLine="0"/>
        <w:rPr>
          <w:szCs w:val="24"/>
        </w:rPr>
      </w:pPr>
      <w:r>
        <w:rPr>
          <w:szCs w:val="24"/>
        </w:rPr>
        <w:t xml:space="preserve"> - </w:t>
      </w:r>
      <w:r w:rsidRPr="00CF7E72">
        <w:rPr>
          <w:szCs w:val="24"/>
        </w:rPr>
        <w:t>в</w:t>
      </w:r>
      <w:r w:rsidRPr="00CF7E72">
        <w:rPr>
          <w:spacing w:val="6"/>
          <w:szCs w:val="24"/>
        </w:rPr>
        <w:t xml:space="preserve"> </w:t>
      </w:r>
      <w:r>
        <w:rPr>
          <w:spacing w:val="6"/>
          <w:szCs w:val="24"/>
        </w:rPr>
        <w:t>10</w:t>
      </w:r>
      <w:r w:rsidRPr="00CF7E72">
        <w:rPr>
          <w:szCs w:val="24"/>
        </w:rPr>
        <w:t>-</w:t>
      </w:r>
      <w:r>
        <w:rPr>
          <w:szCs w:val="24"/>
        </w:rPr>
        <w:t>11</w:t>
      </w:r>
      <w:r w:rsidRPr="00CF7E72">
        <w:rPr>
          <w:szCs w:val="24"/>
        </w:rPr>
        <w:t>-х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классах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по</w:t>
      </w:r>
      <w:r w:rsidRPr="00CF7E72">
        <w:rPr>
          <w:spacing w:val="7"/>
          <w:szCs w:val="24"/>
        </w:rPr>
        <w:t xml:space="preserve"> </w:t>
      </w:r>
      <w:r w:rsidRPr="00CF7E72">
        <w:rPr>
          <w:szCs w:val="24"/>
        </w:rPr>
        <w:t>курсам</w:t>
      </w:r>
      <w:r w:rsidRPr="00CF7E72">
        <w:rPr>
          <w:spacing w:val="9"/>
          <w:szCs w:val="24"/>
        </w:rPr>
        <w:t xml:space="preserve"> </w:t>
      </w:r>
      <w:r w:rsidRPr="00CF7E72">
        <w:rPr>
          <w:szCs w:val="24"/>
        </w:rPr>
        <w:t>внеурочной</w:t>
      </w:r>
      <w:r w:rsidRPr="00CF7E72">
        <w:rPr>
          <w:spacing w:val="8"/>
          <w:szCs w:val="24"/>
        </w:rPr>
        <w:t xml:space="preserve"> </w:t>
      </w:r>
      <w:r w:rsidRPr="00CF7E72">
        <w:rPr>
          <w:szCs w:val="24"/>
        </w:rPr>
        <w:t>деятельности</w:t>
      </w:r>
      <w:r w:rsidRPr="00CF7E72">
        <w:rPr>
          <w:spacing w:val="3"/>
          <w:szCs w:val="24"/>
        </w:rPr>
        <w:t xml:space="preserve"> </w:t>
      </w:r>
      <w:r w:rsidRPr="00CF7E72">
        <w:rPr>
          <w:szCs w:val="24"/>
        </w:rPr>
        <w:t>-</w:t>
      </w:r>
      <w:r w:rsidRPr="00CF7E72">
        <w:rPr>
          <w:spacing w:val="4"/>
          <w:szCs w:val="24"/>
        </w:rPr>
        <w:t xml:space="preserve"> </w:t>
      </w:r>
      <w:r w:rsidRPr="00CF7E72">
        <w:rPr>
          <w:szCs w:val="24"/>
        </w:rPr>
        <w:t>«зачет/не</w:t>
      </w:r>
      <w:r w:rsidRPr="00CF7E72">
        <w:rPr>
          <w:spacing w:val="-2"/>
          <w:szCs w:val="24"/>
        </w:rPr>
        <w:t xml:space="preserve"> </w:t>
      </w:r>
      <w:r>
        <w:rPr>
          <w:szCs w:val="24"/>
        </w:rPr>
        <w:t>зачет».</w:t>
      </w:r>
    </w:p>
    <w:p w:rsidR="00346FE2" w:rsidRPr="00244638" w:rsidRDefault="00346FE2" w:rsidP="00346FE2">
      <w:pPr>
        <w:tabs>
          <w:tab w:val="left" w:pos="1249"/>
        </w:tabs>
        <w:ind w:right="115" w:firstLine="993"/>
        <w:jc w:val="both"/>
      </w:pPr>
      <w:r w:rsidRPr="00244638">
        <w:t xml:space="preserve">Положительная отметка в баллах за учебный год выставляется ученику, у которого положительно аттестованы </w:t>
      </w:r>
      <w:r>
        <w:t>два полугодия</w:t>
      </w:r>
      <w:r w:rsidRPr="00244638">
        <w:t xml:space="preserve"> (отработан в установленном порядке) программный материал за</w:t>
      </w:r>
      <w:r w:rsidRPr="00244638">
        <w:rPr>
          <w:spacing w:val="1"/>
        </w:rPr>
        <w:t xml:space="preserve"> </w:t>
      </w:r>
      <w:r w:rsidRPr="00244638">
        <w:t>текущий</w:t>
      </w:r>
      <w:r w:rsidRPr="00244638">
        <w:rPr>
          <w:spacing w:val="1"/>
        </w:rPr>
        <w:t xml:space="preserve"> </w:t>
      </w:r>
      <w:r w:rsidRPr="00244638">
        <w:t>период</w:t>
      </w:r>
      <w:r w:rsidRPr="00244638">
        <w:rPr>
          <w:spacing w:val="1"/>
        </w:rPr>
        <w:t xml:space="preserve"> </w:t>
      </w:r>
      <w:r w:rsidRPr="00244638">
        <w:t>обучения, и отметка за промежуточную аттестацию не ниже «3».</w:t>
      </w:r>
    </w:p>
    <w:p w:rsidR="00346FE2" w:rsidRDefault="00346FE2" w:rsidP="00346FE2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t>Отметка</w:t>
      </w:r>
      <w:r w:rsidRPr="00244638">
        <w:rPr>
          <w:spacing w:val="8"/>
        </w:rPr>
        <w:t xml:space="preserve"> </w:t>
      </w:r>
      <w:r w:rsidRPr="00244638">
        <w:t>2</w:t>
      </w:r>
      <w:r w:rsidRPr="00244638">
        <w:rPr>
          <w:spacing w:val="13"/>
        </w:rPr>
        <w:t xml:space="preserve"> </w:t>
      </w:r>
      <w:r w:rsidRPr="00244638">
        <w:t>«неудовлетворительно»</w:t>
      </w:r>
      <w:r w:rsidRPr="00244638">
        <w:rPr>
          <w:spacing w:val="1"/>
        </w:rPr>
        <w:t xml:space="preserve"> </w:t>
      </w:r>
      <w:r w:rsidRPr="00244638">
        <w:t>за</w:t>
      </w:r>
      <w:r w:rsidRPr="00244638">
        <w:rPr>
          <w:spacing w:val="7"/>
        </w:rPr>
        <w:t xml:space="preserve"> </w:t>
      </w:r>
      <w:r w:rsidRPr="00244638">
        <w:t>учебный год</w:t>
      </w:r>
      <w:r w:rsidRPr="00244638">
        <w:rPr>
          <w:spacing w:val="10"/>
        </w:rPr>
        <w:t xml:space="preserve"> </w:t>
      </w:r>
      <w:r w:rsidRPr="00244638">
        <w:t>выставляется</w:t>
      </w:r>
      <w:r w:rsidRPr="00244638">
        <w:rPr>
          <w:spacing w:val="13"/>
        </w:rPr>
        <w:t xml:space="preserve"> </w:t>
      </w:r>
      <w:r w:rsidRPr="00244638">
        <w:t>ученику,</w:t>
      </w:r>
      <w:r w:rsidRPr="00244638">
        <w:rPr>
          <w:spacing w:val="8"/>
        </w:rPr>
        <w:t xml:space="preserve"> </w:t>
      </w:r>
      <w:r w:rsidRPr="00244638">
        <w:t>если</w:t>
      </w:r>
      <w:r w:rsidRPr="00244638">
        <w:rPr>
          <w:spacing w:val="9"/>
        </w:rPr>
        <w:t xml:space="preserve"> </w:t>
      </w:r>
      <w:r w:rsidRPr="00244638">
        <w:t>к</w:t>
      </w:r>
      <w:r w:rsidRPr="00244638">
        <w:rPr>
          <w:spacing w:val="-57"/>
        </w:rPr>
        <w:t xml:space="preserve">     </w:t>
      </w:r>
      <w:r w:rsidRPr="00244638">
        <w:t>моменту определения отметки имеются отметки 2 «неудовлетвори</w:t>
      </w:r>
      <w:r>
        <w:t>тельно» за хотя бы одно</w:t>
      </w:r>
      <w:r w:rsidRPr="00244638">
        <w:t xml:space="preserve"> </w:t>
      </w:r>
      <w:r>
        <w:t>полугодие</w:t>
      </w:r>
      <w:r w:rsidRPr="00244638">
        <w:t xml:space="preserve"> и отметка за промежуточную аттестацию ниже «3»</w:t>
      </w:r>
      <w:r>
        <w:t>.</w:t>
      </w:r>
    </w:p>
    <w:p w:rsidR="00346FE2" w:rsidRDefault="00346FE2" w:rsidP="00346FE2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t>Годовая отметка выставляется на основе результатов отметок</w:t>
      </w:r>
      <w:r>
        <w:t xml:space="preserve"> за полугодие</w:t>
      </w:r>
      <w:r w:rsidRPr="00244638">
        <w:t>,</w:t>
      </w:r>
      <w:r w:rsidRPr="00244638">
        <w:rPr>
          <w:spacing w:val="1"/>
        </w:rPr>
        <w:t xml:space="preserve"> </w:t>
      </w:r>
      <w:r w:rsidRPr="00244638">
        <w:t>и</w:t>
      </w:r>
      <w:r w:rsidRPr="00244638">
        <w:rPr>
          <w:spacing w:val="1"/>
        </w:rPr>
        <w:t xml:space="preserve"> </w:t>
      </w:r>
      <w:r w:rsidRPr="00244638">
        <w:t>представляет</w:t>
      </w:r>
      <w:r w:rsidRPr="00244638">
        <w:rPr>
          <w:spacing w:val="1"/>
        </w:rPr>
        <w:t xml:space="preserve"> </w:t>
      </w:r>
      <w:r w:rsidRPr="00244638">
        <w:t>собой</w:t>
      </w:r>
      <w:r w:rsidRPr="00244638">
        <w:rPr>
          <w:spacing w:val="1"/>
        </w:rPr>
        <w:t xml:space="preserve"> </w:t>
      </w:r>
      <w:r w:rsidRPr="00244638">
        <w:t>среднее</w:t>
      </w:r>
      <w:r w:rsidRPr="00244638">
        <w:rPr>
          <w:spacing w:val="1"/>
        </w:rPr>
        <w:t xml:space="preserve"> </w:t>
      </w:r>
      <w:r w:rsidRPr="00244638">
        <w:t>арифметическое</w:t>
      </w:r>
      <w:r w:rsidRPr="00244638">
        <w:rPr>
          <w:spacing w:val="1"/>
        </w:rPr>
        <w:t xml:space="preserve"> </w:t>
      </w:r>
      <w:r w:rsidRPr="00244638">
        <w:t>результатов</w:t>
      </w:r>
      <w:r w:rsidRPr="00244638">
        <w:rPr>
          <w:spacing w:val="1"/>
        </w:rPr>
        <w:t xml:space="preserve"> </w:t>
      </w:r>
      <w:r>
        <w:t>полугодовых</w:t>
      </w:r>
      <w:r w:rsidRPr="00244638">
        <w:rPr>
          <w:spacing w:val="1"/>
        </w:rPr>
        <w:t xml:space="preserve"> </w:t>
      </w:r>
      <w:r w:rsidRPr="00244638">
        <w:t>отметок.</w:t>
      </w:r>
      <w:r w:rsidRPr="00244638">
        <w:rPr>
          <w:spacing w:val="1"/>
        </w:rPr>
        <w:t xml:space="preserve"> </w:t>
      </w:r>
      <w:r w:rsidRPr="00244638">
        <w:t>Округление</w:t>
      </w:r>
      <w:r w:rsidRPr="00244638">
        <w:rPr>
          <w:spacing w:val="1"/>
        </w:rPr>
        <w:t xml:space="preserve"> </w:t>
      </w:r>
      <w:r w:rsidRPr="00244638">
        <w:t>результата</w:t>
      </w:r>
      <w:r w:rsidRPr="00244638">
        <w:rPr>
          <w:spacing w:val="1"/>
        </w:rPr>
        <w:t xml:space="preserve"> </w:t>
      </w:r>
      <w:r w:rsidRPr="00244638">
        <w:t>проводится</w:t>
      </w:r>
      <w:r w:rsidRPr="00244638">
        <w:rPr>
          <w:spacing w:val="1"/>
        </w:rPr>
        <w:t xml:space="preserve"> </w:t>
      </w:r>
      <w:r w:rsidRPr="00244638">
        <w:t>в</w:t>
      </w:r>
      <w:r w:rsidRPr="00244638">
        <w:rPr>
          <w:spacing w:val="1"/>
        </w:rPr>
        <w:t xml:space="preserve"> </w:t>
      </w:r>
      <w:r w:rsidRPr="00244638">
        <w:t>пользу</w:t>
      </w:r>
      <w:r w:rsidRPr="00244638">
        <w:rPr>
          <w:spacing w:val="1"/>
        </w:rPr>
        <w:t xml:space="preserve"> </w:t>
      </w:r>
      <w:r w:rsidRPr="00244638">
        <w:t>обучающегося</w:t>
      </w:r>
      <w:r w:rsidRPr="00244638">
        <w:rPr>
          <w:spacing w:val="1"/>
        </w:rPr>
        <w:t xml:space="preserve"> </w:t>
      </w:r>
      <w:r w:rsidRPr="00244638">
        <w:t>с</w:t>
      </w:r>
      <w:r w:rsidRPr="00244638">
        <w:rPr>
          <w:spacing w:val="1"/>
        </w:rPr>
        <w:t xml:space="preserve"> </w:t>
      </w:r>
      <w:r w:rsidRPr="00244638">
        <w:t>учетом</w:t>
      </w:r>
      <w:r w:rsidRPr="00244638">
        <w:rPr>
          <w:spacing w:val="1"/>
        </w:rPr>
        <w:t xml:space="preserve"> </w:t>
      </w:r>
      <w:r w:rsidRPr="00244638">
        <w:t>результатов</w:t>
      </w:r>
      <w:r w:rsidRPr="00244638">
        <w:rPr>
          <w:spacing w:val="1"/>
        </w:rPr>
        <w:t xml:space="preserve"> </w:t>
      </w:r>
      <w:r w:rsidRPr="00244638">
        <w:t>промежуточной</w:t>
      </w:r>
      <w:r w:rsidRPr="00244638">
        <w:rPr>
          <w:spacing w:val="1"/>
        </w:rPr>
        <w:t xml:space="preserve"> </w:t>
      </w:r>
      <w:r w:rsidRPr="00244638">
        <w:t>аттестации.</w:t>
      </w:r>
      <w:r w:rsidRPr="00244638">
        <w:rPr>
          <w:spacing w:val="1"/>
        </w:rPr>
        <w:t xml:space="preserve"> </w:t>
      </w:r>
      <w:r w:rsidRPr="00244638">
        <w:t>При</w:t>
      </w:r>
      <w:r w:rsidRPr="00244638">
        <w:rPr>
          <w:spacing w:val="1"/>
        </w:rPr>
        <w:t xml:space="preserve"> </w:t>
      </w:r>
      <w:r w:rsidRPr="00244638">
        <w:t>выставлении</w:t>
      </w:r>
      <w:r w:rsidRPr="00244638">
        <w:rPr>
          <w:spacing w:val="1"/>
        </w:rPr>
        <w:t xml:space="preserve"> </w:t>
      </w:r>
      <w:r w:rsidRPr="00244638">
        <w:t>годовой</w:t>
      </w:r>
      <w:r w:rsidRPr="00244638">
        <w:rPr>
          <w:spacing w:val="1"/>
        </w:rPr>
        <w:t xml:space="preserve"> </w:t>
      </w:r>
      <w:r w:rsidRPr="00244638">
        <w:t>отметки</w:t>
      </w:r>
      <w:r w:rsidRPr="00244638">
        <w:rPr>
          <w:spacing w:val="1"/>
        </w:rPr>
        <w:t xml:space="preserve"> </w:t>
      </w:r>
      <w:r w:rsidRPr="00244638">
        <w:t>решающее</w:t>
      </w:r>
      <w:r w:rsidRPr="00244638">
        <w:rPr>
          <w:spacing w:val="1"/>
        </w:rPr>
        <w:t xml:space="preserve"> </w:t>
      </w:r>
      <w:r w:rsidRPr="00244638">
        <w:t>значение</w:t>
      </w:r>
      <w:r w:rsidRPr="00244638">
        <w:rPr>
          <w:spacing w:val="-2"/>
        </w:rPr>
        <w:t xml:space="preserve"> </w:t>
      </w:r>
      <w:r w:rsidRPr="00244638">
        <w:t>имеет отметка,</w:t>
      </w:r>
      <w:r w:rsidRPr="00244638">
        <w:rPr>
          <w:spacing w:val="-1"/>
        </w:rPr>
        <w:t xml:space="preserve"> </w:t>
      </w:r>
      <w:r w:rsidRPr="00244638">
        <w:t>полученная за</w:t>
      </w:r>
      <w:r w:rsidRPr="00244638">
        <w:rPr>
          <w:spacing w:val="1"/>
        </w:rPr>
        <w:t xml:space="preserve"> </w:t>
      </w:r>
      <w:r w:rsidRPr="00244638">
        <w:t>промежуточную</w:t>
      </w:r>
      <w:r w:rsidRPr="00244638">
        <w:rPr>
          <w:spacing w:val="1"/>
        </w:rPr>
        <w:t xml:space="preserve"> </w:t>
      </w:r>
      <w:r w:rsidRPr="00244638">
        <w:t>аттестацию.</w:t>
      </w:r>
    </w:p>
    <w:p w:rsidR="00346FE2" w:rsidRPr="00244638" w:rsidRDefault="00346FE2" w:rsidP="00346FE2">
      <w:pPr>
        <w:pStyle w:val="a3"/>
        <w:tabs>
          <w:tab w:val="left" w:pos="1314"/>
          <w:tab w:val="left" w:pos="2947"/>
          <w:tab w:val="left" w:pos="4115"/>
          <w:tab w:val="left" w:pos="5022"/>
          <w:tab w:val="left" w:pos="6377"/>
          <w:tab w:val="left" w:pos="7534"/>
          <w:tab w:val="left" w:pos="8735"/>
          <w:tab w:val="left" w:pos="10466"/>
        </w:tabs>
        <w:ind w:left="0" w:right="122" w:firstLine="993"/>
        <w:jc w:val="both"/>
      </w:pPr>
      <w:r w:rsidRPr="00244638">
        <w:t>Обучающиеся,</w:t>
      </w:r>
      <w:r w:rsidRPr="00244638">
        <w:rPr>
          <w:spacing w:val="1"/>
        </w:rPr>
        <w:t xml:space="preserve"> </w:t>
      </w:r>
      <w:r w:rsidRPr="00244638">
        <w:t>освоившие</w:t>
      </w:r>
      <w:r w:rsidRPr="00244638">
        <w:rPr>
          <w:spacing w:val="1"/>
        </w:rPr>
        <w:t xml:space="preserve"> </w:t>
      </w:r>
      <w:r w:rsidRPr="00244638">
        <w:t>в</w:t>
      </w:r>
      <w:r w:rsidRPr="00244638">
        <w:rPr>
          <w:spacing w:val="1"/>
        </w:rPr>
        <w:t xml:space="preserve"> </w:t>
      </w:r>
      <w:r w:rsidRPr="00244638">
        <w:t>полном</w:t>
      </w:r>
      <w:r w:rsidRPr="00244638">
        <w:rPr>
          <w:spacing w:val="1"/>
        </w:rPr>
        <w:t xml:space="preserve"> </w:t>
      </w:r>
      <w:r w:rsidRPr="00244638">
        <w:t>объёме</w:t>
      </w:r>
      <w:r w:rsidRPr="00244638">
        <w:rPr>
          <w:spacing w:val="1"/>
        </w:rPr>
        <w:t xml:space="preserve"> </w:t>
      </w:r>
      <w:r w:rsidRPr="00244638">
        <w:t>соответствующую</w:t>
      </w:r>
      <w:r w:rsidRPr="00244638">
        <w:rPr>
          <w:spacing w:val="1"/>
        </w:rPr>
        <w:t xml:space="preserve"> </w:t>
      </w:r>
      <w:r w:rsidRPr="00244638">
        <w:t>часть</w:t>
      </w:r>
      <w:r w:rsidRPr="00244638">
        <w:rPr>
          <w:spacing w:val="1"/>
        </w:rPr>
        <w:t xml:space="preserve"> </w:t>
      </w:r>
      <w:r w:rsidRPr="00244638">
        <w:t>образовательной</w:t>
      </w:r>
      <w:r w:rsidRPr="00244638">
        <w:rPr>
          <w:spacing w:val="1"/>
        </w:rPr>
        <w:t xml:space="preserve"> </w:t>
      </w:r>
      <w:r w:rsidRPr="00244638">
        <w:t>программы</w:t>
      </w:r>
      <w:r w:rsidRPr="00244638">
        <w:rPr>
          <w:spacing w:val="-1"/>
        </w:rPr>
        <w:t xml:space="preserve"> </w:t>
      </w:r>
      <w:r w:rsidRPr="00244638">
        <w:t>школы,</w:t>
      </w:r>
      <w:r w:rsidRPr="00244638">
        <w:rPr>
          <w:spacing w:val="-1"/>
        </w:rPr>
        <w:t xml:space="preserve"> </w:t>
      </w:r>
      <w:r w:rsidRPr="00244638">
        <w:t>переводятся</w:t>
      </w:r>
      <w:r w:rsidRPr="00244638">
        <w:rPr>
          <w:spacing w:val="-1"/>
        </w:rPr>
        <w:t xml:space="preserve"> </w:t>
      </w:r>
      <w:r w:rsidRPr="00244638">
        <w:t>в</w:t>
      </w:r>
      <w:r w:rsidRPr="00244638">
        <w:rPr>
          <w:spacing w:val="-1"/>
        </w:rPr>
        <w:t xml:space="preserve"> </w:t>
      </w:r>
      <w:r w:rsidRPr="00244638">
        <w:t>следующий класс.</w:t>
      </w:r>
    </w:p>
    <w:p w:rsidR="00346FE2" w:rsidRDefault="00346FE2" w:rsidP="00346FE2">
      <w:pPr>
        <w:shd w:val="clear" w:color="auto" w:fill="FFFFFF"/>
        <w:ind w:right="80" w:firstLine="480"/>
        <w:jc w:val="both"/>
        <w:rPr>
          <w:color w:val="000000"/>
        </w:rPr>
      </w:pPr>
    </w:p>
    <w:p w:rsidR="00A85BD2" w:rsidRDefault="00A85BD2">
      <w:pPr>
        <w:pStyle w:val="1"/>
        <w:spacing w:before="2" w:line="240" w:lineRule="auto"/>
        <w:ind w:left="1606"/>
        <w:jc w:val="both"/>
        <w:sectPr w:rsidR="00A85BD2">
          <w:pgSz w:w="11910" w:h="16840"/>
          <w:pgMar w:top="480" w:right="300" w:bottom="280" w:left="900" w:header="720" w:footer="720" w:gutter="0"/>
          <w:cols w:space="720"/>
        </w:sectPr>
      </w:pPr>
    </w:p>
    <w:p w:rsidR="00C7572E" w:rsidRDefault="004E1DFE">
      <w:pPr>
        <w:pStyle w:val="1"/>
        <w:spacing w:before="2" w:line="240" w:lineRule="auto"/>
        <w:ind w:left="1606"/>
        <w:jc w:val="both"/>
      </w:pPr>
      <w:r>
        <w:lastRenderedPageBreak/>
        <w:t>Формы промежуточной атт</w:t>
      </w:r>
      <w:r w:rsidR="00502015">
        <w:t>естации в 10-11-х классах</w:t>
      </w:r>
    </w:p>
    <w:p w:rsidR="00F51C0C" w:rsidRDefault="00F51C0C" w:rsidP="00F51C0C">
      <w:pPr>
        <w:pStyle w:val="1"/>
        <w:spacing w:before="2" w:line="240" w:lineRule="auto"/>
        <w:ind w:left="1606"/>
        <w:jc w:val="right"/>
      </w:pPr>
      <w:r>
        <w:t>Таблица 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3838"/>
        <w:gridCol w:w="3817"/>
      </w:tblGrid>
      <w:tr w:rsidR="00C7572E" w:rsidTr="00693B96">
        <w:trPr>
          <w:trHeight w:val="460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30" w:lineRule="atLeast"/>
              <w:ind w:left="484" w:right="408" w:hanging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 предмет</w:t>
            </w:r>
          </w:p>
        </w:tc>
        <w:tc>
          <w:tcPr>
            <w:tcW w:w="3838" w:type="dxa"/>
          </w:tcPr>
          <w:p w:rsidR="00C7572E" w:rsidRDefault="004E1DFE">
            <w:pPr>
              <w:pStyle w:val="TableParagraph"/>
              <w:spacing w:before="116"/>
              <w:ind w:left="162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7" w:type="dxa"/>
          </w:tcPr>
          <w:p w:rsidR="00C7572E" w:rsidRDefault="004E1DFE">
            <w:pPr>
              <w:pStyle w:val="TableParagraph"/>
              <w:spacing w:before="116"/>
              <w:ind w:left="320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</w:tr>
      <w:tr w:rsidR="00C7572E" w:rsidTr="00693B96">
        <w:trPr>
          <w:trHeight w:val="319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3838" w:type="dxa"/>
            <w:vAlign w:val="center"/>
          </w:tcPr>
          <w:p w:rsidR="00C7572E" w:rsidRDefault="004E3AB0" w:rsidP="00F51C0C">
            <w:pPr>
              <w:pStyle w:val="TableParagraph"/>
              <w:ind w:left="706" w:right="692" w:firstLine="158"/>
              <w:rPr>
                <w:sz w:val="20"/>
              </w:rPr>
            </w:pPr>
            <w:r>
              <w:rPr>
                <w:sz w:val="20"/>
              </w:rPr>
              <w:t>Контрольная работа в формате ЕГЭ</w:t>
            </w:r>
          </w:p>
        </w:tc>
        <w:tc>
          <w:tcPr>
            <w:tcW w:w="3817" w:type="dxa"/>
          </w:tcPr>
          <w:p w:rsidR="00C7572E" w:rsidRDefault="004E3AB0" w:rsidP="00F51C0C">
            <w:pPr>
              <w:pStyle w:val="TableParagraph"/>
              <w:spacing w:line="215" w:lineRule="exact"/>
              <w:ind w:left="319" w:right="309"/>
              <w:rPr>
                <w:sz w:val="20"/>
              </w:rPr>
            </w:pPr>
            <w:r>
              <w:rPr>
                <w:sz w:val="20"/>
              </w:rPr>
              <w:t>К</w:t>
            </w:r>
            <w:r w:rsidR="004E1DFE">
              <w:rPr>
                <w:sz w:val="20"/>
              </w:rPr>
              <w:t>о</w:t>
            </w:r>
            <w:r w:rsidR="00F51C0C">
              <w:rPr>
                <w:sz w:val="20"/>
              </w:rPr>
              <w:t>нтрольная</w:t>
            </w:r>
            <w:r w:rsidR="004E1DFE">
              <w:rPr>
                <w:sz w:val="20"/>
              </w:rPr>
              <w:t xml:space="preserve"> работа в формате ЕГЭ</w:t>
            </w:r>
          </w:p>
        </w:tc>
      </w:tr>
      <w:tr w:rsidR="00C7572E" w:rsidTr="00693B96">
        <w:trPr>
          <w:trHeight w:val="394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838" w:type="dxa"/>
          </w:tcPr>
          <w:p w:rsidR="00C7572E" w:rsidRDefault="004E3AB0" w:rsidP="0050201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4E3AB0" w:rsidP="00F51C0C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60"/>
        </w:trPr>
        <w:tc>
          <w:tcPr>
            <w:tcW w:w="2712" w:type="dxa"/>
          </w:tcPr>
          <w:p w:rsidR="00C7572E" w:rsidRDefault="004E1DFE" w:rsidP="00693B96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Родная</w:t>
            </w:r>
            <w:r w:rsidR="00693B96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838" w:type="dxa"/>
          </w:tcPr>
          <w:p w:rsidR="00C7572E" w:rsidRDefault="00154472" w:rsidP="0015447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7" w:type="dxa"/>
          </w:tcPr>
          <w:p w:rsidR="00C7572E" w:rsidRDefault="004E3AB0" w:rsidP="00F51C0C">
            <w:pPr>
              <w:pStyle w:val="TableParagraph"/>
              <w:spacing w:line="225" w:lineRule="exact"/>
              <w:rPr>
                <w:sz w:val="20"/>
              </w:rPr>
            </w:pPr>
            <w:r w:rsidRPr="004E3AB0"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79"/>
        </w:trPr>
        <w:tc>
          <w:tcPr>
            <w:tcW w:w="2712" w:type="dxa"/>
          </w:tcPr>
          <w:p w:rsidR="00C7572E" w:rsidRDefault="004E1DFE" w:rsidP="00693B96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 w:rsidR="00693B96"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before="110"/>
              <w:ind w:left="158" w:right="147"/>
              <w:rPr>
                <w:sz w:val="20"/>
              </w:rPr>
            </w:pPr>
            <w:r>
              <w:rPr>
                <w:sz w:val="20"/>
              </w:rPr>
              <w:t xml:space="preserve">Итоговая </w:t>
            </w:r>
            <w:r w:rsidR="004E1DFE">
              <w:rPr>
                <w:sz w:val="20"/>
              </w:rPr>
              <w:t>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before="110"/>
              <w:ind w:left="317" w:right="309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30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line="210" w:lineRule="exact"/>
              <w:ind w:left="148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line="210" w:lineRule="exact"/>
              <w:ind w:left="315" w:right="309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387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3838" w:type="dxa"/>
          </w:tcPr>
          <w:p w:rsidR="00C7572E" w:rsidRDefault="00F51C0C" w:rsidP="00502015">
            <w:pPr>
              <w:pStyle w:val="TableParagraph"/>
              <w:spacing w:before="43"/>
              <w:ind w:left="960" w:right="741" w:hanging="192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 w:rsidP="00502015">
            <w:pPr>
              <w:pStyle w:val="TableParagraph"/>
              <w:spacing w:before="43"/>
              <w:ind w:left="1118" w:right="900" w:hanging="188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426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3838" w:type="dxa"/>
            <w:vAlign w:val="center"/>
          </w:tcPr>
          <w:p w:rsidR="00C7572E" w:rsidRDefault="00F51C0C" w:rsidP="00693B96">
            <w:pPr>
              <w:pStyle w:val="TableParagraph"/>
              <w:ind w:left="157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5B673B" w:rsidP="00F51C0C">
            <w:pPr>
              <w:pStyle w:val="TableParagraph"/>
              <w:spacing w:before="111"/>
              <w:ind w:left="307" w:right="60" w:hanging="58"/>
              <w:rPr>
                <w:sz w:val="20"/>
              </w:rPr>
            </w:pPr>
            <w:r>
              <w:rPr>
                <w:sz w:val="20"/>
              </w:rPr>
              <w:t>К</w:t>
            </w:r>
            <w:r w:rsidR="00F51C0C">
              <w:rPr>
                <w:sz w:val="20"/>
              </w:rPr>
              <w:t>онтрольная работа в формате ЕГЭ</w:t>
            </w:r>
          </w:p>
        </w:tc>
      </w:tr>
      <w:tr w:rsidR="00C7572E" w:rsidTr="00693B96">
        <w:trPr>
          <w:trHeight w:val="270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3838" w:type="dxa"/>
          </w:tcPr>
          <w:p w:rsidR="00C7572E" w:rsidRDefault="00F51C0C" w:rsidP="00502015">
            <w:pPr>
              <w:pStyle w:val="TableParagraph"/>
              <w:spacing w:line="225" w:lineRule="exact"/>
              <w:ind w:left="152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5B673B">
            <w:pPr>
              <w:pStyle w:val="TableParagraph"/>
              <w:spacing w:line="215" w:lineRule="exact"/>
              <w:ind w:left="320" w:right="309"/>
              <w:rPr>
                <w:sz w:val="20"/>
              </w:rPr>
            </w:pPr>
            <w:r>
              <w:rPr>
                <w:sz w:val="20"/>
              </w:rPr>
              <w:t>К</w:t>
            </w:r>
            <w:r w:rsidR="00F51C0C">
              <w:rPr>
                <w:sz w:val="20"/>
              </w:rPr>
              <w:t>онтрольная работа в формате ЕГЭ</w:t>
            </w:r>
          </w:p>
        </w:tc>
      </w:tr>
      <w:tr w:rsidR="00C7572E" w:rsidTr="00693B96">
        <w:trPr>
          <w:trHeight w:val="352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3838" w:type="dxa"/>
          </w:tcPr>
          <w:p w:rsidR="00C7572E" w:rsidRDefault="00F51C0C" w:rsidP="00502015">
            <w:pPr>
              <w:pStyle w:val="TableParagraph"/>
              <w:spacing w:line="225" w:lineRule="exact"/>
              <w:ind w:left="155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154472" w:rsidP="0015447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572E" w:rsidTr="00693B96">
        <w:trPr>
          <w:trHeight w:val="273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line="211" w:lineRule="exact"/>
              <w:ind w:left="158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ind w:left="320" w:right="308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90"/>
        </w:trPr>
        <w:tc>
          <w:tcPr>
            <w:tcW w:w="2712" w:type="dxa"/>
          </w:tcPr>
          <w:p w:rsidR="00C7572E" w:rsidRDefault="00F51C0C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line="215" w:lineRule="exact"/>
              <w:ind w:left="320" w:right="250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331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3838" w:type="dxa"/>
          </w:tcPr>
          <w:p w:rsidR="00C7572E" w:rsidRDefault="00F51C0C" w:rsidP="00502015">
            <w:pPr>
              <w:pStyle w:val="TableParagraph"/>
              <w:spacing w:before="110"/>
              <w:ind w:left="155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line="215" w:lineRule="exact"/>
              <w:ind w:left="320" w:right="302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30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line="210" w:lineRule="exact"/>
              <w:ind w:left="158" w:right="147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line="210" w:lineRule="exact"/>
              <w:ind w:left="317" w:right="309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330"/>
        </w:trPr>
        <w:tc>
          <w:tcPr>
            <w:tcW w:w="2712" w:type="dxa"/>
          </w:tcPr>
          <w:p w:rsidR="00C7572E" w:rsidRDefault="004E1DFE" w:rsidP="00693B96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 w:rsidR="00693B96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before="110"/>
              <w:ind w:left="154" w:right="147"/>
              <w:rPr>
                <w:sz w:val="20"/>
              </w:rPr>
            </w:pPr>
            <w:r>
              <w:rPr>
                <w:sz w:val="20"/>
              </w:rPr>
              <w:t xml:space="preserve">Дифференцированный </w:t>
            </w:r>
            <w:r w:rsidR="00154472">
              <w:rPr>
                <w:sz w:val="20"/>
              </w:rPr>
              <w:t>з</w:t>
            </w:r>
            <w:r w:rsidR="00502015">
              <w:rPr>
                <w:sz w:val="20"/>
              </w:rPr>
              <w:t>ачет</w:t>
            </w:r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before="110"/>
              <w:ind w:left="320" w:right="307"/>
              <w:rPr>
                <w:sz w:val="20"/>
              </w:rPr>
            </w:pPr>
            <w:r>
              <w:rPr>
                <w:sz w:val="20"/>
              </w:rPr>
              <w:t>Дифференцированный зачет</w:t>
            </w:r>
          </w:p>
        </w:tc>
      </w:tr>
      <w:tr w:rsidR="00C7572E" w:rsidTr="00693B96">
        <w:trPr>
          <w:trHeight w:val="230"/>
        </w:trPr>
        <w:tc>
          <w:tcPr>
            <w:tcW w:w="2712" w:type="dxa"/>
          </w:tcPr>
          <w:p w:rsidR="00C7572E" w:rsidRDefault="004E1DFE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406C52">
            <w:pPr>
              <w:pStyle w:val="TableParagraph"/>
              <w:spacing w:line="210" w:lineRule="exact"/>
              <w:ind w:left="313" w:right="30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572E" w:rsidTr="00693B96">
        <w:trPr>
          <w:trHeight w:val="294"/>
        </w:trPr>
        <w:tc>
          <w:tcPr>
            <w:tcW w:w="2712" w:type="dxa"/>
          </w:tcPr>
          <w:p w:rsidR="00C7572E" w:rsidRDefault="004E1DFE" w:rsidP="00693B96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r w:rsidR="00693B96">
              <w:rPr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proofErr w:type="gramEnd"/>
          </w:p>
        </w:tc>
        <w:tc>
          <w:tcPr>
            <w:tcW w:w="3838" w:type="dxa"/>
          </w:tcPr>
          <w:p w:rsidR="00C7572E" w:rsidRDefault="00F51C0C">
            <w:pPr>
              <w:pStyle w:val="TableParagraph"/>
              <w:spacing w:before="111"/>
              <w:ind w:left="162" w:right="146"/>
              <w:rPr>
                <w:sz w:val="20"/>
              </w:rPr>
            </w:pPr>
            <w:r>
              <w:rPr>
                <w:sz w:val="20"/>
              </w:rPr>
              <w:t xml:space="preserve">Защита </w:t>
            </w:r>
            <w:proofErr w:type="gramStart"/>
            <w:r>
              <w:rPr>
                <w:sz w:val="20"/>
              </w:rPr>
              <w:t>индивидуального проекта</w:t>
            </w:r>
            <w:proofErr w:type="gramEnd"/>
          </w:p>
        </w:tc>
        <w:tc>
          <w:tcPr>
            <w:tcW w:w="3817" w:type="dxa"/>
          </w:tcPr>
          <w:p w:rsidR="00C7572E" w:rsidRDefault="00F51C0C">
            <w:pPr>
              <w:pStyle w:val="TableParagraph"/>
              <w:spacing w:before="111"/>
              <w:ind w:left="320" w:right="308"/>
              <w:rPr>
                <w:sz w:val="20"/>
              </w:rPr>
            </w:pPr>
            <w:r>
              <w:rPr>
                <w:sz w:val="20"/>
              </w:rPr>
              <w:t xml:space="preserve">Защита </w:t>
            </w:r>
            <w:proofErr w:type="gramStart"/>
            <w:r>
              <w:rPr>
                <w:sz w:val="20"/>
              </w:rPr>
              <w:t>индивидуального проекта</w:t>
            </w:r>
            <w:proofErr w:type="gramEnd"/>
          </w:p>
        </w:tc>
      </w:tr>
      <w:tr w:rsidR="00C7572E" w:rsidTr="00693B96">
        <w:trPr>
          <w:trHeight w:val="229"/>
        </w:trPr>
        <w:tc>
          <w:tcPr>
            <w:tcW w:w="2712" w:type="dxa"/>
          </w:tcPr>
          <w:p w:rsidR="00C7572E" w:rsidRDefault="00693B96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Практикум по математике</w:t>
            </w:r>
          </w:p>
        </w:tc>
        <w:tc>
          <w:tcPr>
            <w:tcW w:w="3838" w:type="dxa"/>
          </w:tcPr>
          <w:p w:rsidR="00C7572E" w:rsidRDefault="009947BB">
            <w:pPr>
              <w:pStyle w:val="TableParagraph"/>
              <w:spacing w:before="110"/>
              <w:ind w:left="162" w:right="146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  <w:tc>
          <w:tcPr>
            <w:tcW w:w="3817" w:type="dxa"/>
          </w:tcPr>
          <w:p w:rsidR="00C7572E" w:rsidRDefault="009947BB">
            <w:pPr>
              <w:pStyle w:val="TableParagraph"/>
              <w:spacing w:before="110"/>
              <w:ind w:left="320" w:right="308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90"/>
        </w:trPr>
        <w:tc>
          <w:tcPr>
            <w:tcW w:w="2712" w:type="dxa"/>
          </w:tcPr>
          <w:p w:rsidR="00C7572E" w:rsidRDefault="004E1DFE" w:rsidP="00693B96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 w:rsidR="00693B96">
              <w:rPr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3838" w:type="dxa"/>
          </w:tcPr>
          <w:p w:rsidR="00C7572E" w:rsidRDefault="004E1DFE">
            <w:pPr>
              <w:pStyle w:val="TableParagraph"/>
              <w:spacing w:before="110"/>
              <w:ind w:left="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817" w:type="dxa"/>
          </w:tcPr>
          <w:p w:rsidR="00C7572E" w:rsidRDefault="009947BB">
            <w:pPr>
              <w:pStyle w:val="TableParagraph"/>
              <w:spacing w:before="110"/>
              <w:ind w:left="317" w:right="309"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 w:rsidR="00C7572E" w:rsidTr="00693B96">
        <w:trPr>
          <w:trHeight w:val="239"/>
        </w:trPr>
        <w:tc>
          <w:tcPr>
            <w:tcW w:w="2712" w:type="dxa"/>
          </w:tcPr>
          <w:p w:rsidR="00C7572E" w:rsidRDefault="00693B96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Дизайн</w:t>
            </w:r>
          </w:p>
        </w:tc>
        <w:tc>
          <w:tcPr>
            <w:tcW w:w="3838" w:type="dxa"/>
          </w:tcPr>
          <w:p w:rsidR="00C7572E" w:rsidRDefault="009947BB" w:rsidP="00502015">
            <w:pPr>
              <w:pStyle w:val="TableParagraph"/>
              <w:spacing w:line="225" w:lineRule="exact"/>
              <w:ind w:left="162" w:right="145"/>
              <w:rPr>
                <w:sz w:val="20"/>
              </w:rPr>
            </w:pPr>
            <w:r>
              <w:rPr>
                <w:sz w:val="20"/>
              </w:rPr>
              <w:t>Т</w:t>
            </w:r>
            <w:r w:rsidR="00693B96">
              <w:rPr>
                <w:sz w:val="20"/>
              </w:rPr>
              <w:t>ворческая работа</w:t>
            </w:r>
          </w:p>
        </w:tc>
        <w:tc>
          <w:tcPr>
            <w:tcW w:w="3817" w:type="dxa"/>
          </w:tcPr>
          <w:p w:rsidR="00C7572E" w:rsidRDefault="00406C52">
            <w:pPr>
              <w:pStyle w:val="TableParagraph"/>
              <w:spacing w:before="110"/>
              <w:ind w:left="15"/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 w:rsidR="00502015" w:rsidTr="00693B96">
        <w:trPr>
          <w:trHeight w:val="230"/>
        </w:trPr>
        <w:tc>
          <w:tcPr>
            <w:tcW w:w="2712" w:type="dxa"/>
          </w:tcPr>
          <w:p w:rsidR="00502015" w:rsidRDefault="00502015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 w:rsidRPr="00502015">
              <w:rPr>
                <w:sz w:val="20"/>
              </w:rPr>
              <w:t>Шахматы. Стратегия.</w:t>
            </w:r>
          </w:p>
        </w:tc>
        <w:tc>
          <w:tcPr>
            <w:tcW w:w="3838" w:type="dxa"/>
          </w:tcPr>
          <w:p w:rsidR="00502015" w:rsidRDefault="00502015">
            <w:pPr>
              <w:pStyle w:val="TableParagraph"/>
              <w:spacing w:line="210" w:lineRule="exact"/>
              <w:ind w:left="158" w:right="147"/>
              <w:rPr>
                <w:sz w:val="20"/>
              </w:rPr>
            </w:pPr>
            <w:r>
              <w:rPr>
                <w:sz w:val="20"/>
              </w:rPr>
              <w:t>Зачетная игра</w:t>
            </w:r>
          </w:p>
        </w:tc>
        <w:tc>
          <w:tcPr>
            <w:tcW w:w="3817" w:type="dxa"/>
          </w:tcPr>
          <w:p w:rsidR="00502015" w:rsidRDefault="00502015">
            <w:pPr>
              <w:pStyle w:val="TableParagraph"/>
              <w:spacing w:line="210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Зачетная игра</w:t>
            </w:r>
          </w:p>
        </w:tc>
      </w:tr>
      <w:tr w:rsidR="00502015" w:rsidTr="00693B96">
        <w:trPr>
          <w:trHeight w:val="230"/>
        </w:trPr>
        <w:tc>
          <w:tcPr>
            <w:tcW w:w="2712" w:type="dxa"/>
          </w:tcPr>
          <w:p w:rsidR="00502015" w:rsidRPr="00502015" w:rsidRDefault="00502015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 w:rsidRPr="00502015">
              <w:rPr>
                <w:sz w:val="20"/>
              </w:rPr>
              <w:t>Теннис</w:t>
            </w:r>
          </w:p>
        </w:tc>
        <w:tc>
          <w:tcPr>
            <w:tcW w:w="3838" w:type="dxa"/>
          </w:tcPr>
          <w:p w:rsidR="00502015" w:rsidRDefault="00502015" w:rsidP="0001707D">
            <w:pPr>
              <w:pStyle w:val="TableParagraph"/>
              <w:spacing w:line="210" w:lineRule="exact"/>
              <w:ind w:left="158" w:right="147"/>
              <w:rPr>
                <w:sz w:val="20"/>
              </w:rPr>
            </w:pPr>
            <w:r>
              <w:rPr>
                <w:sz w:val="20"/>
              </w:rPr>
              <w:t>Зачетная игра</w:t>
            </w:r>
          </w:p>
        </w:tc>
        <w:tc>
          <w:tcPr>
            <w:tcW w:w="3817" w:type="dxa"/>
          </w:tcPr>
          <w:p w:rsidR="00502015" w:rsidRDefault="00502015" w:rsidP="0001707D">
            <w:pPr>
              <w:pStyle w:val="TableParagraph"/>
              <w:spacing w:line="210" w:lineRule="exact"/>
              <w:ind w:left="316" w:right="309"/>
              <w:rPr>
                <w:sz w:val="20"/>
              </w:rPr>
            </w:pPr>
            <w:r>
              <w:rPr>
                <w:sz w:val="20"/>
              </w:rPr>
              <w:t>Зачетная игра</w:t>
            </w:r>
          </w:p>
        </w:tc>
      </w:tr>
    </w:tbl>
    <w:p w:rsidR="00693B96" w:rsidRDefault="00693B96" w:rsidP="001F7CE1">
      <w:pPr>
        <w:pStyle w:val="a3"/>
        <w:spacing w:before="2"/>
        <w:ind w:right="265" w:firstLine="427"/>
        <w:jc w:val="both"/>
        <w:rPr>
          <w:b/>
        </w:rPr>
      </w:pPr>
    </w:p>
    <w:p w:rsidR="00C7572E" w:rsidRDefault="004E1DFE">
      <w:pPr>
        <w:spacing w:before="4" w:line="249" w:lineRule="exact"/>
        <w:ind w:left="2086"/>
        <w:jc w:val="both"/>
        <w:rPr>
          <w:b/>
        </w:rPr>
      </w:pPr>
      <w:r>
        <w:rPr>
          <w:b/>
        </w:rPr>
        <w:t>Описание используемых учебно-методических комплектов и учебников</w:t>
      </w:r>
    </w:p>
    <w:p w:rsidR="00C7572E" w:rsidRPr="00346FE2" w:rsidRDefault="004E1DFE">
      <w:pPr>
        <w:ind w:left="233" w:right="257" w:firstLine="705"/>
        <w:jc w:val="both"/>
      </w:pPr>
      <w:proofErr w:type="gramStart"/>
      <w:r w:rsidRPr="00346FE2">
        <w:t xml:space="preserve">Учебно-методические комплекты и учебники, обеспечивающие реализацию учебного плана МБОУ </w:t>
      </w:r>
      <w:proofErr w:type="spellStart"/>
      <w:r w:rsidRPr="00346FE2">
        <w:t>Озерненская</w:t>
      </w:r>
      <w:proofErr w:type="spellEnd"/>
      <w:r w:rsidRPr="00346FE2">
        <w:t xml:space="preserve"> СШ среднего общего образования, принадлежат к завершенной предметной линии учебников, </w:t>
      </w:r>
      <w:r w:rsidR="00406C52" w:rsidRPr="00346FE2">
        <w:t xml:space="preserve">включены в федеральный перечень, утвержденный </w:t>
      </w:r>
      <w:r w:rsidR="00406C52" w:rsidRPr="00346FE2">
        <w:rPr>
          <w:shd w:val="clear" w:color="auto" w:fill="FFFFFF"/>
        </w:rPr>
        <w:t xml:space="preserve">приказом </w:t>
      </w:r>
      <w:proofErr w:type="spellStart"/>
      <w:r w:rsidR="00406C52" w:rsidRPr="00346FE2">
        <w:rPr>
          <w:shd w:val="clear" w:color="auto" w:fill="FFFFFF"/>
        </w:rPr>
        <w:t>Минпросвещения</w:t>
      </w:r>
      <w:proofErr w:type="spellEnd"/>
      <w:r w:rsidR="00406C52" w:rsidRPr="00346FE2">
        <w:rPr>
          <w:shd w:val="clear" w:color="auto" w:fill="FFFFFF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редакции от</w:t>
      </w:r>
      <w:proofErr w:type="gramEnd"/>
      <w:r w:rsidR="00406C52" w:rsidRPr="00346FE2">
        <w:rPr>
          <w:shd w:val="clear" w:color="auto" w:fill="FFFFFF"/>
        </w:rPr>
        <w:t xml:space="preserve"> </w:t>
      </w:r>
      <w:proofErr w:type="gramStart"/>
      <w:r w:rsidR="00406C52" w:rsidRPr="00346FE2">
        <w:rPr>
          <w:shd w:val="clear" w:color="auto" w:fill="FFFFFF"/>
        </w:rPr>
        <w:t>13 марта 2021 года)</w:t>
      </w:r>
      <w:r w:rsidRPr="00346FE2">
        <w:t>.</w:t>
      </w:r>
      <w:proofErr w:type="gramEnd"/>
    </w:p>
    <w:p w:rsidR="00693B96" w:rsidRDefault="00693B96">
      <w:pPr>
        <w:pStyle w:val="1"/>
        <w:spacing w:before="8" w:line="240" w:lineRule="auto"/>
        <w:ind w:left="233" w:right="264" w:firstLine="705"/>
        <w:jc w:val="both"/>
      </w:pPr>
    </w:p>
    <w:p w:rsidR="00C7572E" w:rsidRDefault="004E1DFE">
      <w:pPr>
        <w:pStyle w:val="1"/>
        <w:spacing w:before="8" w:line="240" w:lineRule="auto"/>
        <w:ind w:left="233" w:right="264" w:firstLine="705"/>
        <w:jc w:val="both"/>
      </w:pPr>
      <w:r>
        <w:t>Перечень учебников при реализации обязательной части образовательной программы среднего общего образования и части образовательной программы основного общего образования, формируемой участниками образовательных отношений:</w:t>
      </w:r>
    </w:p>
    <w:p w:rsidR="00693B96" w:rsidRDefault="00693B96">
      <w:pPr>
        <w:pStyle w:val="1"/>
        <w:spacing w:before="8" w:line="240" w:lineRule="auto"/>
        <w:ind w:left="233" w:right="264" w:firstLine="705"/>
        <w:jc w:val="both"/>
      </w:pPr>
    </w:p>
    <w:p w:rsidR="0045127F" w:rsidRDefault="00502015" w:rsidP="0045127F">
      <w:pPr>
        <w:jc w:val="both"/>
      </w:pPr>
      <w:r w:rsidRPr="000F73E2">
        <w:rPr>
          <w:b/>
          <w:u w:val="single"/>
        </w:rPr>
        <w:t>Русский язык:</w:t>
      </w:r>
    </w:p>
    <w:p w:rsidR="00502015" w:rsidRPr="000F73E2" w:rsidRDefault="0045127F" w:rsidP="0045127F">
      <w:pPr>
        <w:ind w:firstLine="720"/>
        <w:jc w:val="both"/>
      </w:pPr>
      <w:r>
        <w:t xml:space="preserve">- </w:t>
      </w:r>
      <w:proofErr w:type="spellStart"/>
      <w:r w:rsidR="00502015" w:rsidRPr="000F73E2">
        <w:t>Бабайцева</w:t>
      </w:r>
      <w:proofErr w:type="spellEnd"/>
      <w:r w:rsidR="00502015" w:rsidRPr="000F73E2">
        <w:t xml:space="preserve"> В. В. Русский язык и литература. Русский язык. Углубленный уровень, 10-11 </w:t>
      </w:r>
      <w:proofErr w:type="spellStart"/>
      <w:r w:rsidR="00502015" w:rsidRPr="000F73E2">
        <w:t>кл</w:t>
      </w:r>
      <w:proofErr w:type="spellEnd"/>
      <w:r w:rsidR="00502015" w:rsidRPr="000F73E2">
        <w:t>., Дрофа</w:t>
      </w:r>
      <w:r w:rsidR="005F40AB">
        <w:t>, 2019 г.</w:t>
      </w:r>
    </w:p>
    <w:p w:rsidR="0045127F" w:rsidRDefault="00502015" w:rsidP="00502015">
      <w:pPr>
        <w:jc w:val="both"/>
        <w:rPr>
          <w:color w:val="000000"/>
        </w:rPr>
      </w:pPr>
      <w:r w:rsidRPr="000F73E2">
        <w:rPr>
          <w:b/>
          <w:u w:val="single"/>
        </w:rPr>
        <w:t>Литература:</w:t>
      </w:r>
    </w:p>
    <w:p w:rsidR="00502015" w:rsidRDefault="0045127F" w:rsidP="0045127F">
      <w:pPr>
        <w:ind w:firstLine="708"/>
        <w:jc w:val="both"/>
      </w:pPr>
      <w:r>
        <w:t xml:space="preserve">- </w:t>
      </w:r>
      <w:proofErr w:type="spellStart"/>
      <w:r w:rsidR="00502015" w:rsidRPr="000F73E2">
        <w:t>Курдюмова</w:t>
      </w:r>
      <w:proofErr w:type="spellEnd"/>
      <w:r w:rsidR="00502015" w:rsidRPr="000F73E2">
        <w:t xml:space="preserve"> Т.Ф.</w:t>
      </w:r>
      <w:r>
        <w:t>, Колокольцев Е.Н., Марьина О.Б. и др.;</w:t>
      </w:r>
      <w:r w:rsidR="00502015" w:rsidRPr="000F73E2">
        <w:t xml:space="preserve"> и др. / Под ред. </w:t>
      </w:r>
      <w:proofErr w:type="spellStart"/>
      <w:r w:rsidR="00502015" w:rsidRPr="000F73E2">
        <w:t>Курдюмовой</w:t>
      </w:r>
      <w:proofErr w:type="spellEnd"/>
      <w:r w:rsidR="00502015" w:rsidRPr="000F73E2">
        <w:t xml:space="preserve"> Т. Ф. Русский язык и литература. Литература (базовый уровень), 10</w:t>
      </w:r>
      <w:r>
        <w:t xml:space="preserve"> </w:t>
      </w:r>
      <w:proofErr w:type="spellStart"/>
      <w:r w:rsidR="00502015" w:rsidRPr="000F73E2">
        <w:t>кл</w:t>
      </w:r>
      <w:proofErr w:type="spellEnd"/>
      <w:r w:rsidR="00502015" w:rsidRPr="000F73E2">
        <w:t>., Дрофа</w:t>
      </w:r>
      <w:r w:rsidR="005F40AB">
        <w:t>, 2018 г.</w:t>
      </w:r>
    </w:p>
    <w:p w:rsidR="0045127F" w:rsidRPr="000F73E2" w:rsidRDefault="0045127F" w:rsidP="0045127F">
      <w:pPr>
        <w:ind w:firstLine="708"/>
        <w:jc w:val="both"/>
      </w:pPr>
      <w:r>
        <w:t xml:space="preserve">- </w:t>
      </w:r>
      <w:proofErr w:type="spellStart"/>
      <w:r w:rsidRPr="000F73E2">
        <w:t>Курдюмова</w:t>
      </w:r>
      <w:proofErr w:type="spellEnd"/>
      <w:r w:rsidRPr="000F73E2">
        <w:t xml:space="preserve"> Т.Ф.</w:t>
      </w:r>
      <w:r>
        <w:t>, Колокольцев Е.Н., Марьина О.Б. и др.;</w:t>
      </w:r>
      <w:r w:rsidRPr="000F73E2">
        <w:t xml:space="preserve"> и др. / Под ред. </w:t>
      </w:r>
      <w:proofErr w:type="spellStart"/>
      <w:r w:rsidRPr="000F73E2">
        <w:t>Курдюмовой</w:t>
      </w:r>
      <w:proofErr w:type="spellEnd"/>
      <w:r w:rsidRPr="000F73E2">
        <w:t xml:space="preserve"> Т. Ф. Русский язык и литература. Литература (базовый уровень), 1</w:t>
      </w:r>
      <w:r>
        <w:t xml:space="preserve">1 </w:t>
      </w:r>
      <w:proofErr w:type="spellStart"/>
      <w:r w:rsidRPr="000F73E2">
        <w:t>кл</w:t>
      </w:r>
      <w:proofErr w:type="spellEnd"/>
      <w:r w:rsidRPr="000F73E2">
        <w:t>., Дрофа</w:t>
      </w:r>
      <w:r w:rsidR="005F40AB">
        <w:t>, 2016 г.</w:t>
      </w:r>
    </w:p>
    <w:p w:rsidR="00502015" w:rsidRDefault="00502015" w:rsidP="0045127F">
      <w:pPr>
        <w:jc w:val="both"/>
      </w:pPr>
      <w:r w:rsidRPr="000F73E2">
        <w:rPr>
          <w:b/>
          <w:u w:val="single"/>
        </w:rPr>
        <w:t>Родная литература:</w:t>
      </w:r>
      <w:r w:rsidRPr="000F73E2">
        <w:rPr>
          <w:color w:val="000000"/>
        </w:rPr>
        <w:t xml:space="preserve"> </w:t>
      </w:r>
      <w:proofErr w:type="spellStart"/>
      <w:r w:rsidRPr="000F73E2">
        <w:t>Курдюмова</w:t>
      </w:r>
      <w:proofErr w:type="spellEnd"/>
      <w:r w:rsidRPr="000F73E2">
        <w:t xml:space="preserve"> Т.Ф. и др. / Под ред. </w:t>
      </w:r>
      <w:proofErr w:type="spellStart"/>
      <w:r w:rsidRPr="000F73E2">
        <w:t>Курдюмовой</w:t>
      </w:r>
      <w:proofErr w:type="spellEnd"/>
      <w:r w:rsidRPr="000F73E2">
        <w:t xml:space="preserve"> Т. Ф. Русский язык и литература. </w:t>
      </w:r>
      <w:r w:rsidR="0045127F">
        <w:t xml:space="preserve">- </w:t>
      </w:r>
      <w:r w:rsidRPr="000F73E2">
        <w:t>Литература (базовый уровень), 10</w:t>
      </w:r>
      <w:r>
        <w:t>, 11</w:t>
      </w:r>
      <w:r w:rsidRPr="000F73E2">
        <w:t xml:space="preserve"> </w:t>
      </w:r>
      <w:proofErr w:type="spellStart"/>
      <w:r w:rsidRPr="000F73E2">
        <w:t>кл</w:t>
      </w:r>
      <w:proofErr w:type="spellEnd"/>
      <w:r w:rsidRPr="000F73E2">
        <w:t>., Дрофа</w:t>
      </w:r>
    </w:p>
    <w:p w:rsidR="0045127F" w:rsidRDefault="0045127F" w:rsidP="0045127F">
      <w:pPr>
        <w:jc w:val="both"/>
      </w:pPr>
      <w:r w:rsidRPr="000F73E2">
        <w:rPr>
          <w:b/>
          <w:u w:val="single"/>
        </w:rPr>
        <w:t>Иностранный язык:</w:t>
      </w:r>
    </w:p>
    <w:p w:rsidR="0045127F" w:rsidRDefault="0045127F" w:rsidP="0045127F">
      <w:pPr>
        <w:ind w:firstLine="720"/>
        <w:jc w:val="both"/>
        <w:rPr>
          <w:color w:val="000000"/>
        </w:rPr>
      </w:pPr>
      <w:r>
        <w:t xml:space="preserve">- </w:t>
      </w:r>
      <w:r w:rsidRPr="000F73E2">
        <w:t>Афанасьева О.В., Дули Д., Михеева И.В. и др.</w:t>
      </w:r>
      <w:r w:rsidRPr="000F73E2">
        <w:rPr>
          <w:color w:val="000000"/>
        </w:rPr>
        <w:t xml:space="preserve"> Английский язык. 10 класс</w:t>
      </w:r>
      <w:r>
        <w:rPr>
          <w:color w:val="000000"/>
        </w:rPr>
        <w:t xml:space="preserve"> (базовый уровень), Просвещение, 2018 г</w:t>
      </w:r>
      <w:r w:rsidR="00C379D9">
        <w:rPr>
          <w:color w:val="000000"/>
        </w:rPr>
        <w:t>.</w:t>
      </w:r>
    </w:p>
    <w:p w:rsidR="0045127F" w:rsidRPr="000F73E2" w:rsidRDefault="0045127F" w:rsidP="0045127F">
      <w:pPr>
        <w:ind w:firstLine="720"/>
        <w:jc w:val="both"/>
      </w:pPr>
      <w:r>
        <w:rPr>
          <w:color w:val="000000"/>
        </w:rPr>
        <w:t xml:space="preserve">- </w:t>
      </w:r>
      <w:r w:rsidRPr="000F73E2">
        <w:t>Афанасьева О.В., Дули Д., Михеева И.В. и др.</w:t>
      </w:r>
      <w:r w:rsidRPr="000F73E2">
        <w:rPr>
          <w:color w:val="000000"/>
        </w:rPr>
        <w:t xml:space="preserve"> Английский язык. </w:t>
      </w:r>
      <w:r>
        <w:rPr>
          <w:color w:val="000000"/>
        </w:rPr>
        <w:t>11</w:t>
      </w:r>
      <w:r w:rsidRPr="000F73E2">
        <w:rPr>
          <w:color w:val="000000"/>
        </w:rPr>
        <w:t xml:space="preserve"> класс</w:t>
      </w:r>
      <w:r w:rsidR="0001707D">
        <w:rPr>
          <w:color w:val="000000"/>
        </w:rPr>
        <w:t xml:space="preserve"> (базовый уровень), П</w:t>
      </w:r>
      <w:r w:rsidR="005F40AB">
        <w:rPr>
          <w:color w:val="000000"/>
        </w:rPr>
        <w:t>росвещение, 2019 г.</w:t>
      </w:r>
    </w:p>
    <w:p w:rsidR="0045127F" w:rsidRPr="000F73E2" w:rsidRDefault="0045127F" w:rsidP="0045127F">
      <w:pPr>
        <w:ind w:firstLine="720"/>
        <w:jc w:val="both"/>
      </w:pPr>
    </w:p>
    <w:p w:rsidR="0045127F" w:rsidRDefault="0045127F" w:rsidP="00154472">
      <w:pPr>
        <w:ind w:firstLine="720"/>
        <w:jc w:val="both"/>
        <w:rPr>
          <w:color w:val="000000"/>
        </w:rPr>
      </w:pPr>
      <w:r w:rsidRPr="000F73E2">
        <w:t xml:space="preserve">- </w:t>
      </w:r>
      <w:r w:rsidR="00154472">
        <w:rPr>
          <w:color w:val="000000"/>
        </w:rPr>
        <w:t>Радченко О.А</w:t>
      </w:r>
      <w:r w:rsidRPr="000F73E2">
        <w:rPr>
          <w:color w:val="000000"/>
        </w:rPr>
        <w:t xml:space="preserve">. Немецкий язык (базовый </w:t>
      </w:r>
      <w:r w:rsidR="00154472">
        <w:rPr>
          <w:color w:val="000000"/>
        </w:rPr>
        <w:t>и углубленный уровни</w:t>
      </w:r>
      <w:r w:rsidRPr="000F73E2">
        <w:rPr>
          <w:color w:val="000000"/>
        </w:rPr>
        <w:t xml:space="preserve">) 10 </w:t>
      </w:r>
      <w:proofErr w:type="spellStart"/>
      <w:r w:rsidRPr="000F73E2">
        <w:rPr>
          <w:color w:val="000000"/>
        </w:rPr>
        <w:t>кл</w:t>
      </w:r>
      <w:proofErr w:type="spellEnd"/>
      <w:r w:rsidRPr="000F73E2">
        <w:rPr>
          <w:color w:val="000000"/>
        </w:rPr>
        <w:t>.</w:t>
      </w:r>
      <w:r w:rsidR="00154472">
        <w:rPr>
          <w:color w:val="000000"/>
        </w:rPr>
        <w:t xml:space="preserve"> </w:t>
      </w:r>
      <w:proofErr w:type="spellStart"/>
      <w:r w:rsidR="00154472">
        <w:rPr>
          <w:color w:val="000000"/>
          <w:lang w:val="en-US"/>
        </w:rPr>
        <w:t>Wunderkinder</w:t>
      </w:r>
      <w:proofErr w:type="spellEnd"/>
      <w:r w:rsidR="00154472" w:rsidRPr="00DF39A8">
        <w:rPr>
          <w:color w:val="000000"/>
        </w:rPr>
        <w:t xml:space="preserve"> </w:t>
      </w:r>
      <w:r w:rsidR="00154472">
        <w:rPr>
          <w:color w:val="000000"/>
          <w:lang w:val="en-US"/>
        </w:rPr>
        <w:t>PLUS</w:t>
      </w:r>
      <w:r w:rsidRPr="000F73E2">
        <w:rPr>
          <w:color w:val="000000"/>
        </w:rPr>
        <w:t xml:space="preserve">, </w:t>
      </w:r>
      <w:r w:rsidRPr="000F73E2">
        <w:rPr>
          <w:color w:val="000000"/>
        </w:rPr>
        <w:lastRenderedPageBreak/>
        <w:t>Просвещение</w:t>
      </w:r>
      <w:r w:rsidR="00154472">
        <w:rPr>
          <w:color w:val="000000"/>
        </w:rPr>
        <w:t>, 2019 г.</w:t>
      </w:r>
    </w:p>
    <w:p w:rsidR="00406C52" w:rsidRPr="000F73E2" w:rsidRDefault="00406C52" w:rsidP="00406C52">
      <w:pPr>
        <w:ind w:firstLine="720"/>
        <w:jc w:val="both"/>
        <w:rPr>
          <w:color w:val="000000"/>
        </w:rPr>
      </w:pPr>
      <w:r w:rsidRPr="000F73E2">
        <w:t xml:space="preserve">- </w:t>
      </w:r>
      <w:r>
        <w:rPr>
          <w:color w:val="000000"/>
        </w:rPr>
        <w:t>Радченко О.А</w:t>
      </w:r>
      <w:r w:rsidRPr="000F73E2">
        <w:rPr>
          <w:color w:val="000000"/>
        </w:rPr>
        <w:t xml:space="preserve">. Немецкий язык (базовый </w:t>
      </w:r>
      <w:r>
        <w:rPr>
          <w:color w:val="000000"/>
        </w:rPr>
        <w:t>и углубленный уровни) 11</w:t>
      </w:r>
      <w:r w:rsidRPr="000F73E2">
        <w:rPr>
          <w:color w:val="000000"/>
        </w:rPr>
        <w:t xml:space="preserve"> </w:t>
      </w:r>
      <w:proofErr w:type="spellStart"/>
      <w:r w:rsidRPr="000F73E2">
        <w:rPr>
          <w:color w:val="000000"/>
        </w:rPr>
        <w:t>кл</w:t>
      </w:r>
      <w:proofErr w:type="spellEnd"/>
      <w:r w:rsidRPr="000F73E2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Wunderkinder</w:t>
      </w:r>
      <w:proofErr w:type="spellEnd"/>
      <w:r w:rsidRPr="00DF39A8">
        <w:rPr>
          <w:color w:val="000000"/>
        </w:rPr>
        <w:t xml:space="preserve"> </w:t>
      </w:r>
      <w:r>
        <w:rPr>
          <w:color w:val="000000"/>
          <w:lang w:val="en-US"/>
        </w:rPr>
        <w:t>PLUS</w:t>
      </w:r>
      <w:r w:rsidRPr="000F73E2">
        <w:rPr>
          <w:color w:val="000000"/>
        </w:rPr>
        <w:t>, Просвещение</w:t>
      </w:r>
      <w:r>
        <w:rPr>
          <w:color w:val="000000"/>
        </w:rPr>
        <w:t>, 2019 г.</w:t>
      </w:r>
    </w:p>
    <w:p w:rsidR="0045127F" w:rsidRDefault="0045127F" w:rsidP="00BF2155">
      <w:pPr>
        <w:tabs>
          <w:tab w:val="left" w:pos="8463"/>
        </w:tabs>
        <w:jc w:val="both"/>
      </w:pPr>
      <w:r w:rsidRPr="000F73E2">
        <w:rPr>
          <w:b/>
          <w:u w:val="single"/>
        </w:rPr>
        <w:t>История:</w:t>
      </w:r>
    </w:p>
    <w:p w:rsidR="0061552B" w:rsidRDefault="0061552B" w:rsidP="0045127F">
      <w:pPr>
        <w:ind w:firstLine="720"/>
        <w:jc w:val="both"/>
      </w:pPr>
      <w:r>
        <w:t xml:space="preserve">- </w:t>
      </w:r>
      <w:proofErr w:type="spellStart"/>
      <w:r>
        <w:t>Уколова</w:t>
      </w:r>
      <w:proofErr w:type="spellEnd"/>
      <w:r>
        <w:t xml:space="preserve"> В. И., Ревякин А. В. / Под ред. </w:t>
      </w:r>
      <w:proofErr w:type="spellStart"/>
      <w:r>
        <w:t>Чубарьяна</w:t>
      </w:r>
      <w:proofErr w:type="spellEnd"/>
      <w:r>
        <w:t xml:space="preserve"> А. О. История. Всеобщая история. 10 класс. Базовый уровень, Просвещение, 2018 г.</w:t>
      </w:r>
    </w:p>
    <w:p w:rsidR="00154472" w:rsidRDefault="00154472" w:rsidP="0045127F">
      <w:pPr>
        <w:ind w:firstLine="720"/>
        <w:jc w:val="both"/>
      </w:pPr>
      <w:r>
        <w:t xml:space="preserve">- </w:t>
      </w:r>
      <w:proofErr w:type="spellStart"/>
      <w:r>
        <w:t>Сороко</w:t>
      </w:r>
      <w:proofErr w:type="spellEnd"/>
      <w:r>
        <w:t>-Цюпа О.С., Сорока-Цюпа А.О. Всеобщая история. Новейшая история. 9 класс. Просвещение.</w:t>
      </w:r>
    </w:p>
    <w:p w:rsidR="0061552B" w:rsidRDefault="0061552B" w:rsidP="0045127F">
      <w:pPr>
        <w:ind w:firstLine="720"/>
        <w:jc w:val="both"/>
      </w:pPr>
      <w:r>
        <w:t xml:space="preserve">- </w:t>
      </w:r>
      <w:proofErr w:type="spellStart"/>
      <w:r>
        <w:t>Горинов</w:t>
      </w:r>
      <w:proofErr w:type="spellEnd"/>
      <w:r>
        <w:t xml:space="preserve"> М.М., Данилов А.А., </w:t>
      </w:r>
      <w:proofErr w:type="spellStart"/>
      <w:r>
        <w:t>Моруков</w:t>
      </w:r>
      <w:proofErr w:type="spellEnd"/>
      <w:r>
        <w:t xml:space="preserve"> М.Ю. и др./ Под ред. </w:t>
      </w:r>
      <w:proofErr w:type="spellStart"/>
      <w:r>
        <w:t>Торкунова</w:t>
      </w:r>
      <w:proofErr w:type="spellEnd"/>
      <w:r>
        <w:t xml:space="preserve"> А.В.</w:t>
      </w:r>
      <w:r>
        <w:rPr>
          <w:rFonts w:ascii="Gotham-Light" w:hAnsi="Gotham-Light"/>
          <w:color w:val="242424"/>
          <w:sz w:val="26"/>
          <w:szCs w:val="26"/>
        </w:rPr>
        <w:t xml:space="preserve"> </w:t>
      </w:r>
      <w:r>
        <w:t>История. История России. 10 класс. Базовый и углублённый уровни. В трёх частях. Часть 1, Просвещение, 2018 г.</w:t>
      </w:r>
    </w:p>
    <w:p w:rsidR="0061552B" w:rsidRDefault="0061552B" w:rsidP="0061552B">
      <w:pPr>
        <w:ind w:firstLine="720"/>
        <w:jc w:val="both"/>
      </w:pPr>
      <w:r>
        <w:t xml:space="preserve">- </w:t>
      </w:r>
      <w:proofErr w:type="spellStart"/>
      <w:r>
        <w:t>Горинов</w:t>
      </w:r>
      <w:proofErr w:type="spellEnd"/>
      <w:r>
        <w:t xml:space="preserve"> М.М., Данилов А.А., </w:t>
      </w:r>
      <w:proofErr w:type="spellStart"/>
      <w:r>
        <w:t>Моруков</w:t>
      </w:r>
      <w:proofErr w:type="spellEnd"/>
      <w:r>
        <w:t xml:space="preserve"> М.Ю. и др./ Под ред. </w:t>
      </w:r>
      <w:proofErr w:type="spellStart"/>
      <w:r>
        <w:t>Торкунова</w:t>
      </w:r>
      <w:proofErr w:type="spellEnd"/>
      <w:r>
        <w:t xml:space="preserve"> А.В.</w:t>
      </w:r>
      <w:r>
        <w:rPr>
          <w:rFonts w:ascii="Gotham-Light" w:hAnsi="Gotham-Light"/>
          <w:color w:val="242424"/>
          <w:sz w:val="26"/>
          <w:szCs w:val="26"/>
        </w:rPr>
        <w:t xml:space="preserve"> </w:t>
      </w:r>
      <w:r>
        <w:t>История. История России. 10 класс. Базовый и углублённый уровни. В трёх частях. Ча</w:t>
      </w:r>
      <w:r w:rsidR="005F40AB">
        <w:t>сть 2, Просвещение, 2018 г.</w:t>
      </w:r>
    </w:p>
    <w:p w:rsidR="0061552B" w:rsidRDefault="0061552B" w:rsidP="0061552B">
      <w:pPr>
        <w:ind w:firstLine="720"/>
        <w:jc w:val="both"/>
      </w:pPr>
      <w:r>
        <w:t xml:space="preserve">- </w:t>
      </w:r>
      <w:proofErr w:type="spellStart"/>
      <w:r>
        <w:t>Горинов</w:t>
      </w:r>
      <w:proofErr w:type="spellEnd"/>
      <w:r>
        <w:t xml:space="preserve"> М.М., Данилов А.А., </w:t>
      </w:r>
      <w:proofErr w:type="spellStart"/>
      <w:r>
        <w:t>Моруков</w:t>
      </w:r>
      <w:proofErr w:type="spellEnd"/>
      <w:r>
        <w:t xml:space="preserve"> М.Ю. и др./ Под ред. </w:t>
      </w:r>
      <w:proofErr w:type="spellStart"/>
      <w:r>
        <w:t>Торкунова</w:t>
      </w:r>
      <w:proofErr w:type="spellEnd"/>
      <w:r>
        <w:t xml:space="preserve"> А.В.</w:t>
      </w:r>
      <w:r>
        <w:rPr>
          <w:rFonts w:ascii="Gotham-Light" w:hAnsi="Gotham-Light"/>
          <w:color w:val="242424"/>
          <w:sz w:val="26"/>
          <w:szCs w:val="26"/>
        </w:rPr>
        <w:t xml:space="preserve"> </w:t>
      </w:r>
      <w:r>
        <w:t>История. История России. 10 класс. Базовый и углублённый уровни. В трёх частях. Ча</w:t>
      </w:r>
      <w:r w:rsidR="005F40AB">
        <w:t>сть 3, Просвещение, 2019 г.</w:t>
      </w:r>
    </w:p>
    <w:p w:rsidR="0045127F" w:rsidRDefault="0045127F" w:rsidP="0045127F">
      <w:pPr>
        <w:jc w:val="both"/>
        <w:rPr>
          <w:b/>
          <w:u w:val="single"/>
        </w:rPr>
      </w:pPr>
      <w:r w:rsidRPr="000F73E2">
        <w:rPr>
          <w:b/>
          <w:u w:val="single"/>
        </w:rPr>
        <w:t>География:</w:t>
      </w:r>
    </w:p>
    <w:p w:rsidR="0045127F" w:rsidRDefault="0045127F" w:rsidP="0045127F">
      <w:pPr>
        <w:ind w:firstLine="720"/>
        <w:jc w:val="both"/>
      </w:pPr>
      <w:r w:rsidRPr="0045127F">
        <w:t xml:space="preserve">- </w:t>
      </w:r>
      <w:proofErr w:type="spellStart"/>
      <w:r w:rsidRPr="000F73E2">
        <w:t>Домогацких</w:t>
      </w:r>
      <w:proofErr w:type="spellEnd"/>
      <w:r w:rsidRPr="000F73E2">
        <w:t xml:space="preserve"> Е. М., Алексеевский Н.И. География  в 2 частях (базовый уровень), 10-11 </w:t>
      </w:r>
      <w:proofErr w:type="spellStart"/>
      <w:r w:rsidRPr="000F73E2">
        <w:t>кл</w:t>
      </w:r>
      <w:proofErr w:type="spellEnd"/>
      <w:r w:rsidRPr="000F73E2">
        <w:t>., Русское слово</w:t>
      </w:r>
      <w:r>
        <w:t>-учебник</w:t>
      </w:r>
      <w:r w:rsidR="005F40AB">
        <w:t>, 2018 г.</w:t>
      </w:r>
    </w:p>
    <w:p w:rsidR="0045127F" w:rsidRDefault="0045127F" w:rsidP="0045127F">
      <w:pPr>
        <w:jc w:val="both"/>
      </w:pPr>
      <w:r w:rsidRPr="000F73E2">
        <w:rPr>
          <w:b/>
          <w:color w:val="000000"/>
          <w:u w:val="single"/>
        </w:rPr>
        <w:t>Обществознание:</w:t>
      </w:r>
      <w:r w:rsidRPr="000F73E2">
        <w:t xml:space="preserve"> </w:t>
      </w:r>
    </w:p>
    <w:p w:rsidR="0045127F" w:rsidRDefault="0045127F" w:rsidP="0045127F">
      <w:pPr>
        <w:ind w:firstLine="720"/>
        <w:jc w:val="both"/>
      </w:pPr>
      <w:r>
        <w:t xml:space="preserve">- </w:t>
      </w:r>
      <w:r w:rsidRPr="000F73E2">
        <w:t xml:space="preserve">Боголюбов Л.Н., Аверьянов Ю.И., Белявский А.В. и др. / Под ред. Боголюбова Л.Н., </w:t>
      </w:r>
      <w:proofErr w:type="spellStart"/>
      <w:r w:rsidRPr="000F73E2">
        <w:t>Лазебниковой</w:t>
      </w:r>
      <w:proofErr w:type="spellEnd"/>
      <w:r w:rsidRPr="000F73E2">
        <w:t xml:space="preserve"> А.Ю., </w:t>
      </w:r>
      <w:proofErr w:type="spellStart"/>
      <w:r w:rsidRPr="000F73E2">
        <w:t>Телюкиной</w:t>
      </w:r>
      <w:proofErr w:type="spellEnd"/>
      <w:r w:rsidRPr="000F73E2">
        <w:t xml:space="preserve"> М.В. Обществознание (базовый уровень), 10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2018 г.</w:t>
      </w:r>
    </w:p>
    <w:p w:rsidR="0045127F" w:rsidRPr="000F73E2" w:rsidRDefault="0045127F" w:rsidP="0045127F">
      <w:pPr>
        <w:ind w:firstLine="720"/>
        <w:jc w:val="both"/>
      </w:pPr>
      <w:r>
        <w:t xml:space="preserve">- </w:t>
      </w:r>
      <w:r w:rsidRPr="000F73E2">
        <w:t xml:space="preserve">Боголюбов Л.Н., </w:t>
      </w:r>
      <w:r>
        <w:t>Городецкая</w:t>
      </w:r>
      <w:r w:rsidRPr="000F73E2">
        <w:t xml:space="preserve"> </w:t>
      </w:r>
      <w:r>
        <w:t>Н</w:t>
      </w:r>
      <w:r w:rsidRPr="000F73E2">
        <w:t xml:space="preserve">.И., </w:t>
      </w:r>
      <w:proofErr w:type="spellStart"/>
      <w:r>
        <w:t>Лазебниковой</w:t>
      </w:r>
      <w:proofErr w:type="spellEnd"/>
      <w:r>
        <w:t xml:space="preserve"> А.Ю. </w:t>
      </w:r>
      <w:r w:rsidRPr="000F73E2">
        <w:t>и др. / Под ред. Бого</w:t>
      </w:r>
      <w:r>
        <w:t xml:space="preserve">любова Л.Н., </w:t>
      </w:r>
      <w:proofErr w:type="spellStart"/>
      <w:r>
        <w:t>Лазебниковой</w:t>
      </w:r>
      <w:proofErr w:type="spellEnd"/>
      <w:r>
        <w:t xml:space="preserve"> А.Ю.,</w:t>
      </w:r>
      <w:r w:rsidRPr="000F73E2">
        <w:t xml:space="preserve"> Обще</w:t>
      </w:r>
      <w:r>
        <w:t>ствознание (базовый уровень), 11</w:t>
      </w:r>
      <w:r w:rsidRPr="000F73E2">
        <w:t xml:space="preserve">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2019 г.</w:t>
      </w:r>
    </w:p>
    <w:p w:rsidR="0045127F" w:rsidRDefault="00502015" w:rsidP="00502015">
      <w:pPr>
        <w:jc w:val="both"/>
      </w:pPr>
      <w:r w:rsidRPr="000F73E2">
        <w:rPr>
          <w:b/>
          <w:u w:val="single"/>
        </w:rPr>
        <w:t xml:space="preserve">Математика: </w:t>
      </w:r>
      <w:r w:rsidRPr="000F73E2">
        <w:t xml:space="preserve"> </w:t>
      </w:r>
    </w:p>
    <w:p w:rsidR="00502015" w:rsidRDefault="0045127F" w:rsidP="0045127F">
      <w:pPr>
        <w:ind w:firstLine="720"/>
        <w:jc w:val="both"/>
      </w:pPr>
      <w:r>
        <w:t>- Колягин Ю.М., Ткачева MB., Фе</w:t>
      </w:r>
      <w:r w:rsidR="00502015" w:rsidRPr="000F73E2">
        <w:t>дорова Н.Н. и др. Математика: алгебра и начала математического анализа, геометрия. Алгебра и начала математического анализа (базовы</w:t>
      </w:r>
      <w:r>
        <w:t xml:space="preserve">й и углубленный уровень), 10 </w:t>
      </w:r>
      <w:proofErr w:type="spellStart"/>
      <w:r>
        <w:t>кл</w:t>
      </w:r>
      <w:proofErr w:type="spellEnd"/>
      <w:r>
        <w:t xml:space="preserve">., </w:t>
      </w:r>
      <w:r w:rsidR="00502015" w:rsidRPr="000F73E2">
        <w:t>Просвещение</w:t>
      </w:r>
      <w:r w:rsidR="0001707D">
        <w:t>, 2018 г.</w:t>
      </w:r>
    </w:p>
    <w:p w:rsidR="0045127F" w:rsidRPr="000F73E2" w:rsidRDefault="0045127F" w:rsidP="0045127F">
      <w:pPr>
        <w:ind w:firstLine="720"/>
        <w:jc w:val="both"/>
      </w:pPr>
      <w:r>
        <w:t>- Колягин Ю.М., Ткачева MB., Фе</w:t>
      </w:r>
      <w:r w:rsidRPr="000F73E2">
        <w:t>дорова Н.Н. и др. Математика: алгебра и начала математического анализа, геометрия. Алгебра и начала математического анализа (базовый и углубленный уровень), 1</w:t>
      </w:r>
      <w:r>
        <w:t>1</w:t>
      </w:r>
      <w:r w:rsidRPr="000F73E2">
        <w:t xml:space="preserve">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2019 г.</w:t>
      </w:r>
    </w:p>
    <w:p w:rsidR="00502015" w:rsidRPr="000F73E2" w:rsidRDefault="00502015" w:rsidP="0045127F">
      <w:pPr>
        <w:ind w:firstLine="720"/>
        <w:jc w:val="both"/>
      </w:pPr>
      <w:r w:rsidRPr="000F73E2">
        <w:t xml:space="preserve">- </w:t>
      </w:r>
      <w:proofErr w:type="spellStart"/>
      <w:r w:rsidRPr="000F73E2">
        <w:t>Атанасян</w:t>
      </w:r>
      <w:proofErr w:type="spellEnd"/>
      <w:r w:rsidRPr="000F73E2">
        <w:t xml:space="preserve"> Л.С, Бутузов В.Ф., Кадомцев СБ. и др. Математика: алгебра и начала математического анализа, геометрия. Геометрия (базовый и углубленный уровень), 10-11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2018 г.</w:t>
      </w:r>
    </w:p>
    <w:p w:rsidR="0045127F" w:rsidRDefault="0045127F" w:rsidP="0045127F">
      <w:pPr>
        <w:jc w:val="both"/>
      </w:pPr>
      <w:r w:rsidRPr="000F73E2">
        <w:rPr>
          <w:b/>
          <w:color w:val="000000"/>
          <w:u w:val="single"/>
        </w:rPr>
        <w:t>Информатика:</w:t>
      </w:r>
    </w:p>
    <w:p w:rsidR="0045127F" w:rsidRPr="000F73E2" w:rsidRDefault="0045127F" w:rsidP="0045127F">
      <w:pPr>
        <w:ind w:firstLine="720"/>
        <w:jc w:val="both"/>
      </w:pPr>
      <w:r>
        <w:t xml:space="preserve">- </w:t>
      </w:r>
      <w:r w:rsidRPr="000F73E2">
        <w:t xml:space="preserve">Семакин И.Г., </w:t>
      </w:r>
      <w:proofErr w:type="spellStart"/>
      <w:r w:rsidRPr="000F73E2">
        <w:t>Хенн</w:t>
      </w:r>
      <w:r>
        <w:t>ер</w:t>
      </w:r>
      <w:proofErr w:type="spellEnd"/>
      <w:r>
        <w:t xml:space="preserve"> Е.К., Шеина Т.Ю. Информатика</w:t>
      </w:r>
      <w:r w:rsidRPr="000F73E2">
        <w:t xml:space="preserve"> </w:t>
      </w:r>
      <w:r>
        <w:t xml:space="preserve">(базовый уровень) 10 </w:t>
      </w:r>
      <w:proofErr w:type="spellStart"/>
      <w:r>
        <w:t>кл</w:t>
      </w:r>
      <w:proofErr w:type="spellEnd"/>
      <w:r>
        <w:t xml:space="preserve">., </w:t>
      </w:r>
      <w:r w:rsidRPr="000F73E2">
        <w:t xml:space="preserve"> БИНОМ. Лаборатория знаний</w:t>
      </w:r>
      <w:r w:rsidR="00406C52">
        <w:t>, 2018</w:t>
      </w:r>
    </w:p>
    <w:p w:rsidR="0045127F" w:rsidRPr="000F73E2" w:rsidRDefault="0045127F" w:rsidP="0045127F">
      <w:pPr>
        <w:ind w:firstLine="720"/>
        <w:jc w:val="both"/>
      </w:pPr>
      <w:r>
        <w:t xml:space="preserve">- </w:t>
      </w:r>
      <w:r w:rsidRPr="000F73E2">
        <w:t xml:space="preserve">Семакин И.Г., </w:t>
      </w:r>
      <w:proofErr w:type="spellStart"/>
      <w:r w:rsidRPr="000F73E2">
        <w:t>Хенн</w:t>
      </w:r>
      <w:r>
        <w:t>ер</w:t>
      </w:r>
      <w:proofErr w:type="spellEnd"/>
      <w:r>
        <w:t xml:space="preserve"> Е.К., Шеина Т.Ю. Информатика</w:t>
      </w:r>
      <w:r w:rsidRPr="000F73E2">
        <w:t xml:space="preserve"> </w:t>
      </w:r>
      <w:r>
        <w:t xml:space="preserve">(базовый уровень) 11 </w:t>
      </w:r>
      <w:proofErr w:type="spellStart"/>
      <w:r>
        <w:t>кл</w:t>
      </w:r>
      <w:proofErr w:type="spellEnd"/>
      <w:r>
        <w:t xml:space="preserve">., </w:t>
      </w:r>
      <w:r w:rsidRPr="000F73E2">
        <w:t xml:space="preserve"> БИНОМ. Лаборатория знаний</w:t>
      </w:r>
      <w:r w:rsidR="00406C52">
        <w:t>, 2019</w:t>
      </w:r>
      <w:r w:rsidR="005F40AB">
        <w:t xml:space="preserve"> г.</w:t>
      </w:r>
    </w:p>
    <w:p w:rsidR="00502015" w:rsidRDefault="00502015" w:rsidP="00502015">
      <w:pPr>
        <w:jc w:val="both"/>
      </w:pPr>
      <w:r w:rsidRPr="000F73E2">
        <w:rPr>
          <w:b/>
          <w:u w:val="single"/>
        </w:rPr>
        <w:t>Физика:</w:t>
      </w:r>
      <w:r w:rsidRPr="000F73E2">
        <w:t xml:space="preserve"> </w:t>
      </w:r>
    </w:p>
    <w:p w:rsidR="00502015" w:rsidRDefault="00502015" w:rsidP="0045127F">
      <w:pPr>
        <w:ind w:firstLine="720"/>
        <w:jc w:val="both"/>
      </w:pPr>
      <w:r>
        <w:t xml:space="preserve">- </w:t>
      </w:r>
      <w:proofErr w:type="spellStart"/>
      <w:r w:rsidRPr="000F73E2">
        <w:t>Мякишев</w:t>
      </w:r>
      <w:proofErr w:type="spellEnd"/>
      <w:r w:rsidRPr="000F73E2">
        <w:t xml:space="preserve"> Г.Я., </w:t>
      </w:r>
      <w:proofErr w:type="spellStart"/>
      <w:r w:rsidRPr="000F73E2">
        <w:t>Буховцев</w:t>
      </w:r>
      <w:proofErr w:type="spellEnd"/>
      <w:r w:rsidRPr="000F73E2">
        <w:t xml:space="preserve"> Б.Б., Сотский Н.Н. / Под ред. Парфентьевой Н. А. Физика (базовый уровень), 10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2019 г.</w:t>
      </w:r>
    </w:p>
    <w:p w:rsidR="00502015" w:rsidRDefault="00502015" w:rsidP="0045127F">
      <w:pPr>
        <w:ind w:firstLine="720"/>
        <w:jc w:val="both"/>
      </w:pPr>
      <w:r>
        <w:t xml:space="preserve">- </w:t>
      </w:r>
      <w:proofErr w:type="spellStart"/>
      <w:r w:rsidRPr="000F73E2">
        <w:t>Мякишев</w:t>
      </w:r>
      <w:proofErr w:type="spellEnd"/>
      <w:r w:rsidRPr="000F73E2">
        <w:t xml:space="preserve"> Г.Я., </w:t>
      </w:r>
      <w:proofErr w:type="spellStart"/>
      <w:r w:rsidRPr="000F73E2">
        <w:t>Буховцев</w:t>
      </w:r>
      <w:proofErr w:type="spellEnd"/>
      <w:r w:rsidRPr="000F73E2">
        <w:t xml:space="preserve"> Б.Б., </w:t>
      </w:r>
      <w:proofErr w:type="spellStart"/>
      <w:r>
        <w:t>Чаругин</w:t>
      </w:r>
      <w:proofErr w:type="spellEnd"/>
      <w:r>
        <w:t xml:space="preserve"> В.М.</w:t>
      </w:r>
      <w:r w:rsidRPr="000F73E2">
        <w:t xml:space="preserve"> / Под ред. Парфентьевой Н.</w:t>
      </w:r>
      <w:r>
        <w:t xml:space="preserve"> А. Физика (базовый уровень), 11</w:t>
      </w:r>
      <w:r w:rsidRPr="000F73E2">
        <w:t xml:space="preserve"> </w:t>
      </w:r>
      <w:proofErr w:type="spellStart"/>
      <w:r w:rsidRPr="000F73E2">
        <w:t>кл</w:t>
      </w:r>
      <w:proofErr w:type="spellEnd"/>
      <w:r w:rsidRPr="000F73E2">
        <w:t>., Просвещение</w:t>
      </w:r>
      <w:r w:rsidR="005F40AB">
        <w:t>, 2019 г.</w:t>
      </w:r>
    </w:p>
    <w:p w:rsidR="00502015" w:rsidRDefault="00502015" w:rsidP="00502015">
      <w:pPr>
        <w:jc w:val="both"/>
        <w:rPr>
          <w:b/>
          <w:u w:val="single"/>
        </w:rPr>
      </w:pPr>
      <w:r w:rsidRPr="00957065">
        <w:rPr>
          <w:b/>
          <w:u w:val="single"/>
        </w:rPr>
        <w:t>Астрономия</w:t>
      </w:r>
      <w:r w:rsidR="0045127F">
        <w:rPr>
          <w:b/>
          <w:u w:val="single"/>
        </w:rPr>
        <w:t>:</w:t>
      </w:r>
    </w:p>
    <w:p w:rsidR="00502015" w:rsidRPr="00154472" w:rsidRDefault="0045127F" w:rsidP="0045127F">
      <w:pPr>
        <w:ind w:firstLine="720"/>
        <w:jc w:val="both"/>
      </w:pPr>
      <w:r w:rsidRPr="00154472">
        <w:t xml:space="preserve">- </w:t>
      </w:r>
      <w:proofErr w:type="spellStart"/>
      <w:r w:rsidR="00502015" w:rsidRPr="00154472">
        <w:t>Б.А.Воронцов</w:t>
      </w:r>
      <w:proofErr w:type="spellEnd"/>
      <w:r w:rsidR="00502015" w:rsidRPr="00154472">
        <w:t xml:space="preserve">-Вельяминов, Е.К. </w:t>
      </w:r>
      <w:proofErr w:type="spellStart"/>
      <w:r w:rsidR="00502015" w:rsidRPr="00154472">
        <w:t>Страут</w:t>
      </w:r>
      <w:proofErr w:type="spellEnd"/>
      <w:r w:rsidR="00502015" w:rsidRPr="00154472">
        <w:t>, Астрономия (базовый уровень), 10-11 класс, Дрофа</w:t>
      </w:r>
      <w:r w:rsidR="005F40AB" w:rsidRPr="00154472">
        <w:t>, 2018 г.</w:t>
      </w:r>
    </w:p>
    <w:p w:rsidR="0045127F" w:rsidRDefault="00502015" w:rsidP="00154472">
      <w:pPr>
        <w:jc w:val="both"/>
        <w:rPr>
          <w:b/>
          <w:u w:val="single"/>
        </w:rPr>
      </w:pPr>
      <w:r w:rsidRPr="000F73E2">
        <w:rPr>
          <w:b/>
          <w:u w:val="single"/>
        </w:rPr>
        <w:t>Химия:</w:t>
      </w:r>
    </w:p>
    <w:p w:rsidR="00502015" w:rsidRPr="000F73E2" w:rsidRDefault="0045127F" w:rsidP="00154472">
      <w:pPr>
        <w:ind w:firstLine="720"/>
        <w:jc w:val="both"/>
      </w:pPr>
      <w:r w:rsidRPr="0045127F">
        <w:t>-</w:t>
      </w:r>
      <w:r w:rsidR="00502015" w:rsidRPr="000F73E2">
        <w:t xml:space="preserve"> Габриелян О.С. Химия (базовый уровень), 10</w:t>
      </w:r>
      <w:r w:rsidR="00502015">
        <w:t xml:space="preserve">, 11 </w:t>
      </w:r>
      <w:r w:rsidR="00502015" w:rsidRPr="000F73E2">
        <w:t>кл</w:t>
      </w:r>
      <w:r w:rsidR="00502015">
        <w:t>асс</w:t>
      </w:r>
      <w:r w:rsidR="00502015" w:rsidRPr="000F73E2">
        <w:t>, Дрофа</w:t>
      </w:r>
      <w:r w:rsidR="00154472">
        <w:t>, 2019 г.</w:t>
      </w:r>
    </w:p>
    <w:p w:rsidR="00502015" w:rsidRPr="005F24CB" w:rsidRDefault="00502015" w:rsidP="00502015">
      <w:pPr>
        <w:jc w:val="both"/>
        <w:rPr>
          <w:b/>
          <w:sz w:val="24"/>
          <w:szCs w:val="24"/>
          <w:u w:val="single"/>
        </w:rPr>
      </w:pPr>
      <w:r w:rsidRPr="005F24CB">
        <w:rPr>
          <w:b/>
          <w:sz w:val="24"/>
          <w:szCs w:val="24"/>
          <w:u w:val="single"/>
        </w:rPr>
        <w:t>Биология:</w:t>
      </w:r>
    </w:p>
    <w:p w:rsidR="00502015" w:rsidRPr="00154472" w:rsidRDefault="00502015" w:rsidP="0045127F">
      <w:pPr>
        <w:ind w:firstLine="720"/>
        <w:jc w:val="both"/>
        <w:rPr>
          <w:color w:val="000000"/>
          <w:szCs w:val="24"/>
        </w:rPr>
      </w:pPr>
      <w:r w:rsidRPr="005F24CB">
        <w:rPr>
          <w:b/>
          <w:sz w:val="24"/>
          <w:szCs w:val="24"/>
        </w:rPr>
        <w:t xml:space="preserve">- </w:t>
      </w:r>
      <w:r w:rsidRPr="005F24CB">
        <w:rPr>
          <w:color w:val="000000"/>
          <w:sz w:val="24"/>
          <w:szCs w:val="24"/>
        </w:rPr>
        <w:t xml:space="preserve"> </w:t>
      </w:r>
      <w:proofErr w:type="spellStart"/>
      <w:r w:rsidRPr="00154472">
        <w:rPr>
          <w:szCs w:val="24"/>
        </w:rPr>
        <w:t>Пономарёва</w:t>
      </w:r>
      <w:proofErr w:type="spellEnd"/>
      <w:r w:rsidRPr="00154472">
        <w:rPr>
          <w:szCs w:val="24"/>
        </w:rPr>
        <w:t xml:space="preserve"> И.Н., Корнилова О.А., </w:t>
      </w:r>
      <w:proofErr w:type="spellStart"/>
      <w:r w:rsidRPr="00154472">
        <w:rPr>
          <w:szCs w:val="24"/>
        </w:rPr>
        <w:t>ЛощилинаТ.Е</w:t>
      </w:r>
      <w:proofErr w:type="spellEnd"/>
      <w:r w:rsidRPr="00154472">
        <w:rPr>
          <w:szCs w:val="24"/>
        </w:rPr>
        <w:t xml:space="preserve">. / Под ред. </w:t>
      </w:r>
      <w:proofErr w:type="spellStart"/>
      <w:r w:rsidRPr="00154472">
        <w:rPr>
          <w:szCs w:val="24"/>
        </w:rPr>
        <w:t>Пономарёвой</w:t>
      </w:r>
      <w:proofErr w:type="spellEnd"/>
      <w:r w:rsidRPr="00154472">
        <w:rPr>
          <w:szCs w:val="24"/>
        </w:rPr>
        <w:t xml:space="preserve"> И.Н. Биология. 10 класс: базовый уровень</w:t>
      </w:r>
      <w:r w:rsidRPr="00154472">
        <w:rPr>
          <w:color w:val="000000"/>
          <w:szCs w:val="24"/>
        </w:rPr>
        <w:t xml:space="preserve">, </w:t>
      </w:r>
      <w:proofErr w:type="spellStart"/>
      <w:r w:rsidRPr="00154472">
        <w:rPr>
          <w:color w:val="000000"/>
          <w:szCs w:val="24"/>
        </w:rPr>
        <w:t>Вентана</w:t>
      </w:r>
      <w:proofErr w:type="spellEnd"/>
      <w:r w:rsidRPr="00154472">
        <w:rPr>
          <w:color w:val="000000"/>
          <w:szCs w:val="24"/>
        </w:rPr>
        <w:t>-граф</w:t>
      </w:r>
      <w:r w:rsidR="005F40AB" w:rsidRPr="00154472">
        <w:rPr>
          <w:color w:val="000000"/>
          <w:szCs w:val="24"/>
        </w:rPr>
        <w:t>, 2019 г.</w:t>
      </w:r>
    </w:p>
    <w:p w:rsidR="00502015" w:rsidRPr="00154472" w:rsidRDefault="00502015" w:rsidP="0045127F">
      <w:pPr>
        <w:ind w:firstLine="720"/>
        <w:jc w:val="both"/>
        <w:rPr>
          <w:color w:val="000000"/>
          <w:szCs w:val="24"/>
        </w:rPr>
      </w:pPr>
      <w:r w:rsidRPr="00154472">
        <w:rPr>
          <w:color w:val="000000"/>
          <w:szCs w:val="24"/>
        </w:rPr>
        <w:t xml:space="preserve">- </w:t>
      </w:r>
      <w:r w:rsidRPr="00154472">
        <w:rPr>
          <w:szCs w:val="24"/>
        </w:rPr>
        <w:t xml:space="preserve">Пономарева И.Н., Корнилова О.А., </w:t>
      </w:r>
      <w:proofErr w:type="spellStart"/>
      <w:r w:rsidRPr="00154472">
        <w:rPr>
          <w:szCs w:val="24"/>
        </w:rPr>
        <w:t>Лощилина</w:t>
      </w:r>
      <w:proofErr w:type="spellEnd"/>
      <w:r w:rsidRPr="00154472">
        <w:rPr>
          <w:szCs w:val="24"/>
        </w:rPr>
        <w:t xml:space="preserve"> Т.Е. , Ижевский П.В. / Под ред. </w:t>
      </w:r>
      <w:proofErr w:type="spellStart"/>
      <w:r w:rsidRPr="00154472">
        <w:rPr>
          <w:szCs w:val="24"/>
        </w:rPr>
        <w:t>Пономарёвой</w:t>
      </w:r>
      <w:proofErr w:type="spellEnd"/>
      <w:r w:rsidRPr="00154472">
        <w:rPr>
          <w:szCs w:val="24"/>
        </w:rPr>
        <w:t xml:space="preserve"> И.Н. Биология. 11 класс: базовый уровень</w:t>
      </w:r>
      <w:r w:rsidR="00725CFA">
        <w:rPr>
          <w:color w:val="000000"/>
          <w:szCs w:val="24"/>
        </w:rPr>
        <w:t xml:space="preserve">, </w:t>
      </w:r>
      <w:proofErr w:type="spellStart"/>
      <w:r w:rsidR="00725CFA">
        <w:rPr>
          <w:color w:val="000000"/>
          <w:szCs w:val="24"/>
        </w:rPr>
        <w:t>Вентана</w:t>
      </w:r>
      <w:proofErr w:type="spellEnd"/>
      <w:r w:rsidR="00725CFA">
        <w:rPr>
          <w:color w:val="000000"/>
          <w:szCs w:val="24"/>
        </w:rPr>
        <w:t>-Г</w:t>
      </w:r>
      <w:r w:rsidRPr="00154472">
        <w:rPr>
          <w:color w:val="000000"/>
          <w:szCs w:val="24"/>
        </w:rPr>
        <w:t>раф</w:t>
      </w:r>
      <w:r w:rsidR="00725CFA">
        <w:rPr>
          <w:color w:val="000000"/>
          <w:szCs w:val="24"/>
        </w:rPr>
        <w:t>, 2019</w:t>
      </w:r>
      <w:r w:rsidR="005F40AB" w:rsidRPr="00154472">
        <w:rPr>
          <w:color w:val="000000"/>
          <w:szCs w:val="24"/>
        </w:rPr>
        <w:t xml:space="preserve"> г.</w:t>
      </w:r>
    </w:p>
    <w:p w:rsidR="0045127F" w:rsidRDefault="0045127F" w:rsidP="00502015">
      <w:pPr>
        <w:jc w:val="both"/>
      </w:pPr>
      <w:r w:rsidRPr="000F73E2">
        <w:rPr>
          <w:b/>
          <w:u w:val="single"/>
        </w:rPr>
        <w:t>Физическая культура:</w:t>
      </w:r>
      <w:r w:rsidRPr="000F73E2">
        <w:t xml:space="preserve"> </w:t>
      </w:r>
    </w:p>
    <w:p w:rsidR="00502015" w:rsidRPr="000F73E2" w:rsidRDefault="0045127F" w:rsidP="0045127F">
      <w:pPr>
        <w:ind w:firstLine="720"/>
        <w:jc w:val="both"/>
      </w:pPr>
      <w:r>
        <w:t xml:space="preserve">- </w:t>
      </w:r>
      <w:r w:rsidRPr="000F73E2">
        <w:t xml:space="preserve">Лях В.И. Физическая культура (базовый </w:t>
      </w:r>
      <w:r w:rsidR="0001707D">
        <w:t>уровень) 10-1</w:t>
      </w:r>
      <w:r w:rsidR="005F40AB">
        <w:t xml:space="preserve">1 </w:t>
      </w:r>
      <w:proofErr w:type="spellStart"/>
      <w:r w:rsidR="005F40AB">
        <w:t>кл</w:t>
      </w:r>
      <w:proofErr w:type="spellEnd"/>
      <w:r w:rsidR="005F40AB">
        <w:t>., Просвещение, 2018 г.</w:t>
      </w:r>
    </w:p>
    <w:p w:rsidR="0045127F" w:rsidRDefault="00502015" w:rsidP="00502015">
      <w:pPr>
        <w:jc w:val="both"/>
        <w:rPr>
          <w:b/>
          <w:u w:val="single"/>
        </w:rPr>
      </w:pPr>
      <w:r w:rsidRPr="000F73E2">
        <w:rPr>
          <w:b/>
          <w:u w:val="single"/>
        </w:rPr>
        <w:t>ОБЖ:</w:t>
      </w:r>
    </w:p>
    <w:p w:rsidR="00502015" w:rsidRDefault="0045127F" w:rsidP="00154472">
      <w:pPr>
        <w:ind w:firstLine="720"/>
        <w:jc w:val="both"/>
      </w:pPr>
      <w:r>
        <w:t xml:space="preserve">- </w:t>
      </w:r>
      <w:proofErr w:type="spellStart"/>
      <w:r w:rsidR="00502015" w:rsidRPr="000F73E2">
        <w:t>Латчук</w:t>
      </w:r>
      <w:proofErr w:type="spellEnd"/>
      <w:r w:rsidR="00502015" w:rsidRPr="000F73E2">
        <w:t xml:space="preserve"> В.Н., Марков В.В., Миронов СК. </w:t>
      </w:r>
      <w:r w:rsidR="001F7CE1" w:rsidRPr="000F73E2">
        <w:t>И</w:t>
      </w:r>
      <w:r w:rsidR="00502015" w:rsidRPr="000F73E2">
        <w:t xml:space="preserve"> др. Основы безопасности жизнедеятельности (базовый уровень) 10 </w:t>
      </w:r>
      <w:proofErr w:type="spellStart"/>
      <w:r w:rsidR="00502015" w:rsidRPr="000F73E2">
        <w:t>кл</w:t>
      </w:r>
      <w:proofErr w:type="spellEnd"/>
      <w:r w:rsidR="00502015" w:rsidRPr="000F73E2">
        <w:t>., Дрофа</w:t>
      </w:r>
      <w:r w:rsidR="0001707D">
        <w:t>, 2019 г.</w:t>
      </w:r>
    </w:p>
    <w:p w:rsidR="006152B7" w:rsidRPr="000F73E2" w:rsidRDefault="006152B7" w:rsidP="00154472">
      <w:pPr>
        <w:ind w:firstLine="720"/>
        <w:jc w:val="both"/>
      </w:pPr>
      <w:r>
        <w:t xml:space="preserve">- </w:t>
      </w:r>
      <w:proofErr w:type="spellStart"/>
      <w:r w:rsidRPr="000F73E2">
        <w:t>Латчук</w:t>
      </w:r>
      <w:proofErr w:type="spellEnd"/>
      <w:r w:rsidRPr="000F73E2">
        <w:t xml:space="preserve"> В.Н., Марков В.В., Миронов СК. И др. Основы безопасности жизнедеятельности (базовый уровень) 1</w:t>
      </w:r>
      <w:r>
        <w:t>1</w:t>
      </w:r>
      <w:r w:rsidRPr="000F73E2">
        <w:t xml:space="preserve"> </w:t>
      </w:r>
      <w:proofErr w:type="spellStart"/>
      <w:r w:rsidRPr="000F73E2">
        <w:t>кл</w:t>
      </w:r>
      <w:proofErr w:type="spellEnd"/>
      <w:r w:rsidRPr="000F73E2">
        <w:t>., Дрофа</w:t>
      </w:r>
      <w:r w:rsidR="005F40AB">
        <w:t xml:space="preserve">, 2015 г. </w:t>
      </w:r>
    </w:p>
    <w:p w:rsidR="00502015" w:rsidRPr="0045127F" w:rsidRDefault="00725CFA" w:rsidP="00502015">
      <w:pPr>
        <w:jc w:val="both"/>
        <w:rPr>
          <w:b/>
          <w:u w:val="single"/>
        </w:rPr>
      </w:pPr>
      <w:r>
        <w:rPr>
          <w:b/>
          <w:u w:val="single"/>
        </w:rPr>
        <w:t>Дизайн</w:t>
      </w:r>
      <w:r w:rsidR="0045127F" w:rsidRPr="0045127F">
        <w:rPr>
          <w:b/>
          <w:u w:val="single"/>
        </w:rPr>
        <w:t>:</w:t>
      </w:r>
    </w:p>
    <w:p w:rsidR="0045127F" w:rsidRDefault="0061552B" w:rsidP="00502015">
      <w:pPr>
        <w:jc w:val="both"/>
      </w:pPr>
      <w:r>
        <w:tab/>
        <w:t xml:space="preserve">- </w:t>
      </w:r>
      <w:r w:rsidR="00725CFA">
        <w:t>Гуров Г.Е</w:t>
      </w:r>
      <w:r>
        <w:t xml:space="preserve">. </w:t>
      </w:r>
      <w:r w:rsidR="00725CFA">
        <w:t>Дизайн</w:t>
      </w:r>
      <w:r>
        <w:t>. 10</w:t>
      </w:r>
      <w:r w:rsidR="00725CFA">
        <w:t>-11</w:t>
      </w:r>
      <w:r>
        <w:t xml:space="preserve"> </w:t>
      </w:r>
      <w:proofErr w:type="spellStart"/>
      <w:r>
        <w:t>кл</w:t>
      </w:r>
      <w:proofErr w:type="spellEnd"/>
      <w:r>
        <w:t xml:space="preserve">., </w:t>
      </w:r>
      <w:r w:rsidR="00725CFA">
        <w:t>Просвещение</w:t>
      </w:r>
      <w:r>
        <w:t xml:space="preserve">, </w:t>
      </w:r>
      <w:r w:rsidR="00725CFA">
        <w:t>2018 г.</w:t>
      </w:r>
    </w:p>
    <w:p w:rsidR="00725CFA" w:rsidRDefault="00725CFA" w:rsidP="00C379D9">
      <w:pPr>
        <w:jc w:val="both"/>
        <w:rPr>
          <w:b/>
          <w:u w:val="single"/>
        </w:rPr>
      </w:pPr>
      <w:r>
        <w:rPr>
          <w:b/>
          <w:u w:val="single"/>
        </w:rPr>
        <w:t>Финансовая грамотность:</w:t>
      </w:r>
    </w:p>
    <w:p w:rsidR="00725CFA" w:rsidRDefault="00725CFA" w:rsidP="00725CFA">
      <w:pPr>
        <w:ind w:firstLine="720"/>
        <w:jc w:val="both"/>
      </w:pPr>
      <w:r>
        <w:t>- Толкачева С.В. Финансовая грамотность. Цифровой мир. 10-11 класс, Просвещение, 2020 г.</w:t>
      </w:r>
    </w:p>
    <w:p w:rsidR="00C379D9" w:rsidRPr="00C379D9" w:rsidRDefault="00C379D9" w:rsidP="00C379D9">
      <w:pPr>
        <w:jc w:val="both"/>
        <w:rPr>
          <w:b/>
          <w:u w:val="single"/>
        </w:rPr>
      </w:pPr>
      <w:r w:rsidRPr="00C379D9">
        <w:rPr>
          <w:b/>
          <w:u w:val="single"/>
        </w:rPr>
        <w:t>Шахматы:</w:t>
      </w:r>
    </w:p>
    <w:p w:rsidR="00C379D9" w:rsidRDefault="00C379D9" w:rsidP="00C379D9">
      <w:pPr>
        <w:ind w:firstLine="720"/>
        <w:jc w:val="both"/>
      </w:pPr>
      <w:r>
        <w:t xml:space="preserve">- </w:t>
      </w:r>
      <w:proofErr w:type="spellStart"/>
      <w:r>
        <w:t>Глек</w:t>
      </w:r>
      <w:proofErr w:type="spellEnd"/>
      <w:r>
        <w:t xml:space="preserve"> И.В., Чернышев П.А., </w:t>
      </w:r>
      <w:proofErr w:type="spellStart"/>
      <w:r>
        <w:t>Викерчук</w:t>
      </w:r>
      <w:proofErr w:type="spellEnd"/>
      <w:r>
        <w:t xml:space="preserve"> М.И., Виноградов А.С./Под ред. </w:t>
      </w:r>
      <w:proofErr w:type="spellStart"/>
      <w:r>
        <w:t>Глека</w:t>
      </w:r>
      <w:proofErr w:type="spellEnd"/>
      <w:r>
        <w:t xml:space="preserve"> И.В. </w:t>
      </w:r>
      <w:r w:rsidR="0061552B">
        <w:t xml:space="preserve">Шахматы. </w:t>
      </w:r>
      <w:r>
        <w:t>10-11</w:t>
      </w:r>
      <w:r w:rsidR="0061552B">
        <w:t xml:space="preserve"> класс. Стратегия.</w:t>
      </w:r>
      <w:r>
        <w:t xml:space="preserve"> Дрофа,</w:t>
      </w:r>
      <w:r w:rsidR="005F40AB">
        <w:t xml:space="preserve"> 2019 г.</w:t>
      </w:r>
      <w:r>
        <w:t xml:space="preserve"> </w:t>
      </w:r>
    </w:p>
    <w:p w:rsidR="001F0B2E" w:rsidRDefault="001F0B2E" w:rsidP="00C379D9">
      <w:pPr>
        <w:ind w:firstLine="720"/>
        <w:jc w:val="both"/>
      </w:pPr>
    </w:p>
    <w:p w:rsidR="00DF4F50" w:rsidRPr="005F65B4" w:rsidRDefault="00DF4F50" w:rsidP="00DF4F50">
      <w:pPr>
        <w:pStyle w:val="1"/>
        <w:spacing w:before="66" w:line="240" w:lineRule="auto"/>
        <w:ind w:left="2774" w:right="2777" w:firstLine="240"/>
      </w:pPr>
      <w:r w:rsidRPr="005F65B4">
        <w:t xml:space="preserve">Учебный план </w:t>
      </w:r>
      <w:r>
        <w:t>среднего</w:t>
      </w:r>
      <w:r w:rsidRPr="005F65B4">
        <w:t xml:space="preserve"> общего образования МБОУ </w:t>
      </w:r>
      <w:proofErr w:type="spellStart"/>
      <w:r w:rsidRPr="005F65B4">
        <w:t>Озерненская</w:t>
      </w:r>
      <w:proofErr w:type="spellEnd"/>
      <w:r w:rsidRPr="005F65B4">
        <w:t xml:space="preserve"> СШ на 20</w:t>
      </w:r>
      <w:r>
        <w:t>22</w:t>
      </w:r>
      <w:r w:rsidRPr="005F65B4">
        <w:t>-20</w:t>
      </w:r>
      <w:r>
        <w:t>23</w:t>
      </w:r>
      <w:r w:rsidRPr="005F65B4">
        <w:t xml:space="preserve"> учебный год</w:t>
      </w:r>
    </w:p>
    <w:p w:rsidR="00DF4F50" w:rsidRDefault="00DF4F50" w:rsidP="00C379D9">
      <w:pPr>
        <w:ind w:firstLine="720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315"/>
        <w:gridCol w:w="1282"/>
        <w:gridCol w:w="1556"/>
        <w:gridCol w:w="1417"/>
        <w:gridCol w:w="1134"/>
      </w:tblGrid>
      <w:tr w:rsidR="001F0B2E" w:rsidTr="009947BB">
        <w:trPr>
          <w:trHeight w:val="277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1F0B2E" w:rsidRDefault="001F0B2E" w:rsidP="00F51C0C">
            <w:pPr>
              <w:pStyle w:val="TableParagraph"/>
              <w:ind w:left="167"/>
              <w:jc w:val="left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315" w:type="dxa"/>
            <w:vMerge w:val="restart"/>
          </w:tcPr>
          <w:p w:rsidR="001F0B2E" w:rsidRDefault="001F0B2E" w:rsidP="00F51C0C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1F0B2E" w:rsidRDefault="001F0B2E" w:rsidP="00F51C0C">
            <w:pPr>
              <w:pStyle w:val="TableParagraph"/>
              <w:ind w:left="378"/>
              <w:jc w:val="left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282" w:type="dxa"/>
            <w:vMerge w:val="restart"/>
          </w:tcPr>
          <w:p w:rsidR="001F0B2E" w:rsidRDefault="001F0B2E" w:rsidP="00F51C0C">
            <w:pPr>
              <w:pStyle w:val="TableParagraph"/>
              <w:spacing w:before="147" w:line="237" w:lineRule="auto"/>
              <w:ind w:left="176" w:right="156" w:firstLine="33"/>
              <w:jc w:val="left"/>
              <w:rPr>
                <w:b/>
              </w:rPr>
            </w:pPr>
            <w:r>
              <w:rPr>
                <w:b/>
              </w:rPr>
              <w:t>Уровень изучения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before="10" w:line="248" w:lineRule="exact"/>
              <w:ind w:left="164" w:right="164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0" w:line="248" w:lineRule="exact"/>
              <w:ind w:left="95" w:right="92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134" w:type="dxa"/>
            <w:vMerge w:val="restart"/>
          </w:tcPr>
          <w:p w:rsidR="001F0B2E" w:rsidRDefault="001F0B2E" w:rsidP="00F51C0C">
            <w:pPr>
              <w:pStyle w:val="TableParagraph"/>
              <w:spacing w:before="1"/>
              <w:ind w:left="233" w:right="220" w:firstLine="57"/>
              <w:jc w:val="both"/>
              <w:rPr>
                <w:b/>
              </w:rPr>
            </w:pPr>
            <w:r>
              <w:rPr>
                <w:b/>
              </w:rPr>
              <w:t>Всего кол-во часов</w:t>
            </w:r>
          </w:p>
        </w:tc>
      </w:tr>
      <w:tr w:rsidR="001F0B2E" w:rsidTr="009947BB">
        <w:trPr>
          <w:trHeight w:val="503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49" w:lineRule="exact"/>
              <w:ind w:left="166" w:right="164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1F0B2E" w:rsidRDefault="001F0B2E" w:rsidP="00F51C0C">
            <w:pPr>
              <w:pStyle w:val="TableParagraph"/>
              <w:spacing w:before="1" w:line="233" w:lineRule="exact"/>
              <w:ind w:left="164" w:right="164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49" w:lineRule="exact"/>
              <w:ind w:left="98" w:right="92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1F0B2E" w:rsidRDefault="001F0B2E" w:rsidP="00F51C0C">
            <w:pPr>
              <w:pStyle w:val="TableParagraph"/>
              <w:spacing w:before="1" w:line="233" w:lineRule="exact"/>
              <w:ind w:left="93" w:right="92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</w:tr>
      <w:tr w:rsidR="001F0B2E" w:rsidTr="009947BB">
        <w:trPr>
          <w:trHeight w:val="254"/>
        </w:trPr>
        <w:tc>
          <w:tcPr>
            <w:tcW w:w="10558" w:type="dxa"/>
            <w:gridSpan w:val="6"/>
          </w:tcPr>
          <w:p w:rsidR="001F0B2E" w:rsidRDefault="001F0B2E" w:rsidP="00F51C0C">
            <w:pPr>
              <w:pStyle w:val="TableParagraph"/>
              <w:spacing w:before="1" w:line="233" w:lineRule="exact"/>
              <w:ind w:left="1911" w:right="1900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spacing w:before="6" w:line="250" w:lineRule="exact"/>
              <w:ind w:right="801"/>
              <w:jc w:val="left"/>
            </w:pPr>
            <w:r>
              <w:t>Русский язык и литература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Русский язык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6"/>
            </w:pPr>
            <w:r>
              <w:t>У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3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F0B2E" w:rsidTr="009947BB">
        <w:trPr>
          <w:trHeight w:val="249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29" w:lineRule="exact"/>
              <w:ind w:left="105"/>
              <w:jc w:val="left"/>
            </w:pPr>
            <w:r>
              <w:t>Литература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29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29" w:lineRule="exact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29" w:lineRule="exact"/>
              <w:ind w:left="8"/>
            </w:pPr>
            <w:r>
              <w:t>2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F0B2E" w:rsidTr="009947BB">
        <w:trPr>
          <w:trHeight w:val="508"/>
        </w:trPr>
        <w:tc>
          <w:tcPr>
            <w:tcW w:w="2854" w:type="dxa"/>
          </w:tcPr>
          <w:p w:rsidR="001F0B2E" w:rsidRDefault="001F0B2E" w:rsidP="00F51C0C">
            <w:pPr>
              <w:pStyle w:val="TableParagraph"/>
              <w:spacing w:line="249" w:lineRule="exact"/>
              <w:jc w:val="left"/>
            </w:pPr>
            <w:r>
              <w:t xml:space="preserve">Родной язык и </w:t>
            </w:r>
            <w:proofErr w:type="gramStart"/>
            <w:r>
              <w:t>родная</w:t>
            </w:r>
            <w:proofErr w:type="gramEnd"/>
          </w:p>
          <w:p w:rsidR="001F0B2E" w:rsidRDefault="001F0B2E" w:rsidP="00F51C0C">
            <w:pPr>
              <w:pStyle w:val="TableParagraph"/>
              <w:spacing w:before="1" w:line="238" w:lineRule="exact"/>
              <w:jc w:val="left"/>
            </w:pPr>
            <w:r>
              <w:t>литература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49" w:lineRule="exact"/>
              <w:ind w:left="105"/>
              <w:jc w:val="left"/>
            </w:pPr>
            <w:r>
              <w:t>Родная литература</w:t>
            </w:r>
          </w:p>
          <w:p w:rsidR="001F0B2E" w:rsidRDefault="001F0B2E" w:rsidP="00F51C0C">
            <w:pPr>
              <w:pStyle w:val="TableParagraph"/>
              <w:spacing w:before="1" w:line="238" w:lineRule="exact"/>
              <w:ind w:left="105"/>
              <w:jc w:val="left"/>
            </w:pPr>
            <w:r>
              <w:t>(русская)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before="125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B8400D" w:rsidP="00F51C0C">
            <w:pPr>
              <w:pStyle w:val="TableParagraph"/>
              <w:spacing w:before="125"/>
              <w:ind w:left="3"/>
            </w:pPr>
            <w: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25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1F0B2E" w:rsidRDefault="003250E5" w:rsidP="00F51C0C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0B2E" w:rsidTr="009947BB">
        <w:trPr>
          <w:trHeight w:val="503"/>
        </w:trPr>
        <w:tc>
          <w:tcPr>
            <w:tcW w:w="2854" w:type="dxa"/>
          </w:tcPr>
          <w:p w:rsidR="001F0B2E" w:rsidRDefault="001F0B2E" w:rsidP="00F51C0C">
            <w:pPr>
              <w:pStyle w:val="TableParagraph"/>
              <w:spacing w:before="1" w:line="250" w:lineRule="exact"/>
              <w:ind w:right="926"/>
              <w:jc w:val="left"/>
            </w:pPr>
            <w:r>
              <w:t>Математика и информатика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before="121"/>
              <w:ind w:left="105"/>
              <w:jc w:val="left"/>
            </w:pPr>
            <w:r>
              <w:t>Математика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before="121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before="121"/>
              <w:ind w:left="3"/>
            </w:pPr>
            <w:r>
              <w:t>5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21"/>
              <w:ind w:left="8"/>
            </w:pPr>
            <w:r>
              <w:t>5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25"/>
              <w:ind w:left="434" w:right="429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</w:tcPr>
          <w:p w:rsidR="001F0B2E" w:rsidRDefault="001F0B2E" w:rsidP="00F51C0C">
            <w:pPr>
              <w:pStyle w:val="TableParagraph"/>
              <w:spacing w:line="234" w:lineRule="exact"/>
              <w:jc w:val="left"/>
            </w:pPr>
            <w:r>
              <w:t>Иностранные языки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Иностранный язык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3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46FE2" w:rsidTr="009947BB">
        <w:trPr>
          <w:trHeight w:val="254"/>
        </w:trPr>
        <w:tc>
          <w:tcPr>
            <w:tcW w:w="2854" w:type="dxa"/>
            <w:vMerge w:val="restart"/>
            <w:vAlign w:val="center"/>
          </w:tcPr>
          <w:p w:rsidR="00346FE2" w:rsidRDefault="00346FE2" w:rsidP="00346FE2">
            <w:pPr>
              <w:pStyle w:val="TableParagraph"/>
              <w:spacing w:line="234" w:lineRule="exact"/>
              <w:jc w:val="left"/>
            </w:pPr>
            <w:r>
              <w:t>Естественные науки</w:t>
            </w:r>
          </w:p>
        </w:tc>
        <w:tc>
          <w:tcPr>
            <w:tcW w:w="2315" w:type="dxa"/>
          </w:tcPr>
          <w:p w:rsidR="00346FE2" w:rsidRDefault="00346FE2" w:rsidP="00F51C0C">
            <w:pPr>
              <w:pStyle w:val="TableParagraph"/>
              <w:spacing w:line="234" w:lineRule="exact"/>
              <w:ind w:left="105"/>
              <w:jc w:val="left"/>
            </w:pPr>
            <w:r>
              <w:t>Астрономия</w:t>
            </w:r>
          </w:p>
        </w:tc>
        <w:tc>
          <w:tcPr>
            <w:tcW w:w="1282" w:type="dxa"/>
          </w:tcPr>
          <w:p w:rsidR="00346FE2" w:rsidRDefault="00346FE2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346FE2" w:rsidRDefault="00346FE2" w:rsidP="00F51C0C">
            <w:pPr>
              <w:pStyle w:val="TableParagraph"/>
              <w:spacing w:line="234" w:lineRule="exact"/>
              <w:ind w:left="4"/>
            </w:pPr>
            <w:r>
              <w:t>1</w:t>
            </w:r>
          </w:p>
        </w:tc>
        <w:tc>
          <w:tcPr>
            <w:tcW w:w="1417" w:type="dxa"/>
          </w:tcPr>
          <w:p w:rsidR="00346FE2" w:rsidRDefault="00346FE2" w:rsidP="00F51C0C">
            <w:pPr>
              <w:pStyle w:val="TableParagraph"/>
              <w:spacing w:line="234" w:lineRule="exact"/>
              <w:ind w:left="8"/>
            </w:pPr>
            <w:r>
              <w:t>-</w:t>
            </w:r>
          </w:p>
        </w:tc>
        <w:tc>
          <w:tcPr>
            <w:tcW w:w="1134" w:type="dxa"/>
          </w:tcPr>
          <w:p w:rsidR="00346FE2" w:rsidRDefault="00346FE2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46FE2" w:rsidTr="009947BB">
        <w:trPr>
          <w:trHeight w:val="254"/>
        </w:trPr>
        <w:tc>
          <w:tcPr>
            <w:tcW w:w="2854" w:type="dxa"/>
            <w:vMerge/>
          </w:tcPr>
          <w:p w:rsidR="00346FE2" w:rsidRDefault="00346FE2" w:rsidP="00F51C0C">
            <w:pPr>
              <w:pStyle w:val="TableParagraph"/>
              <w:spacing w:line="234" w:lineRule="exact"/>
              <w:jc w:val="left"/>
            </w:pPr>
          </w:p>
        </w:tc>
        <w:tc>
          <w:tcPr>
            <w:tcW w:w="2315" w:type="dxa"/>
          </w:tcPr>
          <w:p w:rsidR="00346FE2" w:rsidRDefault="00346FE2" w:rsidP="00F51C0C">
            <w:pPr>
              <w:pStyle w:val="TableParagraph"/>
              <w:spacing w:line="234" w:lineRule="exact"/>
              <w:ind w:left="105"/>
              <w:jc w:val="left"/>
            </w:pPr>
            <w:r>
              <w:t>Химия</w:t>
            </w:r>
          </w:p>
        </w:tc>
        <w:tc>
          <w:tcPr>
            <w:tcW w:w="1282" w:type="dxa"/>
          </w:tcPr>
          <w:p w:rsidR="00346FE2" w:rsidRDefault="00346FE2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346FE2" w:rsidRDefault="00346FE2" w:rsidP="00F51C0C">
            <w:pPr>
              <w:pStyle w:val="TableParagraph"/>
              <w:spacing w:line="234" w:lineRule="exact"/>
              <w:ind w:left="4"/>
            </w:pPr>
            <w:r>
              <w:t>1</w:t>
            </w:r>
          </w:p>
        </w:tc>
        <w:tc>
          <w:tcPr>
            <w:tcW w:w="1417" w:type="dxa"/>
          </w:tcPr>
          <w:p w:rsidR="00346FE2" w:rsidRDefault="00346FE2" w:rsidP="00F51C0C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346FE2" w:rsidRDefault="00346FE2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253"/>
        </w:trPr>
        <w:tc>
          <w:tcPr>
            <w:tcW w:w="2854" w:type="dxa"/>
          </w:tcPr>
          <w:p w:rsidR="001F0B2E" w:rsidRDefault="001F0B2E" w:rsidP="00F51C0C">
            <w:pPr>
              <w:pStyle w:val="TableParagraph"/>
              <w:spacing w:line="234" w:lineRule="exact"/>
              <w:jc w:val="left"/>
            </w:pPr>
            <w:r>
              <w:t>Общественные науки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История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F0B2E" w:rsidTr="009947BB">
        <w:trPr>
          <w:trHeight w:val="628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jc w:val="left"/>
            </w:pPr>
            <w:r>
              <w:t>Физическая культура, экология и основы безопасности</w:t>
            </w:r>
          </w:p>
          <w:p w:rsidR="001F0B2E" w:rsidRDefault="001F0B2E" w:rsidP="00F51C0C">
            <w:pPr>
              <w:pStyle w:val="TableParagraph"/>
              <w:spacing w:line="238" w:lineRule="exact"/>
              <w:jc w:val="left"/>
            </w:pPr>
            <w:r>
              <w:t>жизнедеятельности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before="183"/>
              <w:ind w:left="105"/>
              <w:jc w:val="left"/>
            </w:pPr>
            <w:r>
              <w:t>Физическая культура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before="183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before="183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83"/>
              <w:ind w:left="8"/>
            </w:pPr>
            <w:r>
              <w:t>2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88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F0B2E" w:rsidTr="009947BB">
        <w:trPr>
          <w:trHeight w:val="374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before="53"/>
              <w:ind w:left="105"/>
              <w:jc w:val="left"/>
            </w:pPr>
            <w:r>
              <w:t>ОБЖ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before="53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346FE2" w:rsidP="00F51C0C">
            <w:pPr>
              <w:pStyle w:val="TableParagraph"/>
              <w:spacing w:before="53"/>
              <w:ind w:left="3"/>
            </w:pPr>
            <w:r>
              <w:t>1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53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1F0B2E" w:rsidRDefault="00346FE2" w:rsidP="00F51C0C">
            <w:pPr>
              <w:pStyle w:val="TableParagraph"/>
              <w:spacing w:before="58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254"/>
        </w:trPr>
        <w:tc>
          <w:tcPr>
            <w:tcW w:w="6451" w:type="dxa"/>
            <w:gridSpan w:val="3"/>
          </w:tcPr>
          <w:p w:rsidR="001F0B2E" w:rsidRDefault="001F0B2E" w:rsidP="00F51C0C">
            <w:pPr>
              <w:pStyle w:val="TableParagraph"/>
              <w:spacing w:before="1" w:line="233" w:lineRule="exact"/>
              <w:ind w:left="2789"/>
              <w:jc w:val="left"/>
              <w:rPr>
                <w:b/>
              </w:rPr>
            </w:pPr>
            <w:r>
              <w:rPr>
                <w:b/>
              </w:rPr>
              <w:t>Итого часов обязательной части: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63" w:right="16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98" w:right="8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434" w:right="429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F0B2E" w:rsidTr="009947BB">
        <w:trPr>
          <w:trHeight w:val="249"/>
        </w:trPr>
        <w:tc>
          <w:tcPr>
            <w:tcW w:w="10558" w:type="dxa"/>
            <w:gridSpan w:val="6"/>
          </w:tcPr>
          <w:p w:rsidR="001F0B2E" w:rsidRDefault="001F0B2E" w:rsidP="00F51C0C">
            <w:pPr>
              <w:pStyle w:val="TableParagraph"/>
              <w:spacing w:line="229" w:lineRule="exact"/>
              <w:ind w:left="1911" w:right="1907"/>
              <w:rPr>
                <w:b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spacing w:before="125"/>
              <w:jc w:val="left"/>
            </w:pPr>
            <w:r>
              <w:t>Естественные науки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Физика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3250E5" w:rsidP="00F51C0C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134" w:type="dxa"/>
          </w:tcPr>
          <w:p w:rsidR="001F0B2E" w:rsidRDefault="003250E5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Биология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1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0B2E" w:rsidTr="009947BB">
        <w:trPr>
          <w:trHeight w:val="253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spacing w:before="125"/>
              <w:jc w:val="left"/>
            </w:pPr>
            <w:r>
              <w:t>Общественные науки</w:t>
            </w: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Обществознание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34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F0B2E" w:rsidTr="009947BB">
        <w:trPr>
          <w:trHeight w:val="249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</w:tcPr>
          <w:p w:rsidR="001F0B2E" w:rsidRDefault="001F0B2E" w:rsidP="00F51C0C">
            <w:pPr>
              <w:pStyle w:val="TableParagraph"/>
              <w:spacing w:line="229" w:lineRule="exact"/>
              <w:ind w:left="105"/>
              <w:jc w:val="left"/>
            </w:pPr>
            <w:r>
              <w:t>География</w:t>
            </w:r>
          </w:p>
        </w:tc>
        <w:tc>
          <w:tcPr>
            <w:tcW w:w="1282" w:type="dxa"/>
          </w:tcPr>
          <w:p w:rsidR="001F0B2E" w:rsidRDefault="001F0B2E" w:rsidP="00F51C0C">
            <w:pPr>
              <w:pStyle w:val="TableParagraph"/>
              <w:spacing w:line="229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29" w:lineRule="exact"/>
              <w:ind w:left="3"/>
            </w:pPr>
            <w:r>
              <w:t>2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29" w:lineRule="exact"/>
              <w:ind w:left="8"/>
            </w:pPr>
            <w:r>
              <w:t>0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47BB" w:rsidTr="009947BB">
        <w:trPr>
          <w:trHeight w:val="249"/>
        </w:trPr>
        <w:tc>
          <w:tcPr>
            <w:tcW w:w="2854" w:type="dxa"/>
            <w:tcBorders>
              <w:top w:val="nil"/>
            </w:tcBorders>
          </w:tcPr>
          <w:p w:rsidR="009947BB" w:rsidRDefault="009947BB" w:rsidP="00F51C0C">
            <w:pPr>
              <w:rPr>
                <w:sz w:val="2"/>
                <w:szCs w:val="2"/>
              </w:rPr>
            </w:pPr>
            <w:r>
              <w:t>Математика и информатика</w:t>
            </w:r>
          </w:p>
        </w:tc>
        <w:tc>
          <w:tcPr>
            <w:tcW w:w="2315" w:type="dxa"/>
          </w:tcPr>
          <w:p w:rsidR="009947BB" w:rsidRDefault="009947BB" w:rsidP="00F51C0C">
            <w:pPr>
              <w:pStyle w:val="TableParagraph"/>
              <w:spacing w:line="229" w:lineRule="exact"/>
              <w:ind w:left="105"/>
              <w:jc w:val="left"/>
            </w:pPr>
            <w:r>
              <w:t>Информатика</w:t>
            </w:r>
          </w:p>
        </w:tc>
        <w:tc>
          <w:tcPr>
            <w:tcW w:w="1282" w:type="dxa"/>
          </w:tcPr>
          <w:p w:rsidR="009947BB" w:rsidRDefault="009947BB" w:rsidP="00F51C0C">
            <w:pPr>
              <w:pStyle w:val="TableParagraph"/>
              <w:spacing w:line="229" w:lineRule="exact"/>
              <w:ind w:left="5"/>
            </w:pPr>
            <w:r>
              <w:t>Б</w:t>
            </w:r>
          </w:p>
        </w:tc>
        <w:tc>
          <w:tcPr>
            <w:tcW w:w="1556" w:type="dxa"/>
          </w:tcPr>
          <w:p w:rsidR="009947BB" w:rsidRDefault="009947BB" w:rsidP="00F51C0C">
            <w:pPr>
              <w:pStyle w:val="TableParagraph"/>
              <w:spacing w:line="229" w:lineRule="exact"/>
              <w:ind w:left="3"/>
            </w:pPr>
            <w:r>
              <w:t>1</w:t>
            </w:r>
          </w:p>
        </w:tc>
        <w:tc>
          <w:tcPr>
            <w:tcW w:w="1417" w:type="dxa"/>
          </w:tcPr>
          <w:p w:rsidR="009947BB" w:rsidRDefault="009947BB" w:rsidP="00F51C0C">
            <w:pPr>
              <w:pStyle w:val="TableParagraph"/>
              <w:spacing w:line="229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9947BB" w:rsidRDefault="009947BB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 w:val="restart"/>
          </w:tcPr>
          <w:p w:rsidR="001F0B2E" w:rsidRDefault="001F0B2E" w:rsidP="00F51C0C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1F0B2E" w:rsidRDefault="001F0B2E" w:rsidP="00F51C0C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1F0B2E" w:rsidRDefault="001F0B2E" w:rsidP="00F51C0C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1F0B2E" w:rsidRPr="00346FE2" w:rsidRDefault="001F0B2E" w:rsidP="00F51C0C"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 w:rsidR="001F0B2E" w:rsidRDefault="001F0B2E" w:rsidP="00F51C0C">
            <w:pPr>
              <w:pStyle w:val="TableParagraph"/>
              <w:ind w:right="614"/>
              <w:jc w:val="left"/>
              <w:rPr>
                <w:b/>
                <w:i/>
              </w:rPr>
            </w:pPr>
            <w:r w:rsidRPr="00346FE2">
              <w:t xml:space="preserve">Курсы по выбору </w:t>
            </w:r>
            <w:proofErr w:type="gramStart"/>
            <w:r w:rsidRPr="00346FE2">
              <w:t>обучающегося</w:t>
            </w:r>
            <w:proofErr w:type="gramEnd"/>
          </w:p>
        </w:tc>
        <w:tc>
          <w:tcPr>
            <w:tcW w:w="3597" w:type="dxa"/>
            <w:gridSpan w:val="2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4" w:lineRule="exact"/>
              <w:ind w:left="3"/>
            </w:pPr>
            <w:r>
              <w:t>1</w:t>
            </w:r>
          </w:p>
        </w:tc>
        <w:tc>
          <w:tcPr>
            <w:tcW w:w="1417" w:type="dxa"/>
          </w:tcPr>
          <w:p w:rsidR="001F0B2E" w:rsidRDefault="00346FE2" w:rsidP="00F51C0C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1F0B2E" w:rsidRDefault="00346FE2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285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1F0B2E" w:rsidP="00F51C0C">
            <w:pPr>
              <w:pStyle w:val="TableParagraph"/>
              <w:spacing w:before="1" w:line="238" w:lineRule="exact"/>
              <w:ind w:left="105"/>
              <w:jc w:val="left"/>
            </w:pPr>
            <w:r>
              <w:t>Практикум по математике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tabs>
                <w:tab w:val="center" w:pos="774"/>
                <w:tab w:val="left" w:pos="1327"/>
              </w:tabs>
              <w:ind w:left="3"/>
              <w:jc w:val="left"/>
            </w:pPr>
            <w:r>
              <w:tab/>
              <w:t>1</w:t>
            </w:r>
            <w:r>
              <w:tab/>
            </w:r>
          </w:p>
        </w:tc>
        <w:tc>
          <w:tcPr>
            <w:tcW w:w="1417" w:type="dxa"/>
          </w:tcPr>
          <w:p w:rsidR="001F0B2E" w:rsidRDefault="008D0814" w:rsidP="00F51C0C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1F0B2E" w:rsidRDefault="003250E5" w:rsidP="00346FE2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0B2E" w:rsidTr="009947BB">
        <w:trPr>
          <w:trHeight w:val="249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A85BD2" w:rsidP="00F51C0C">
            <w:pPr>
              <w:pStyle w:val="TableParagraph"/>
              <w:spacing w:line="229" w:lineRule="exact"/>
              <w:ind w:left="105"/>
              <w:jc w:val="left"/>
            </w:pPr>
            <w:r>
              <w:t>Основы военно-медицинской подготовки</w:t>
            </w:r>
          </w:p>
        </w:tc>
        <w:tc>
          <w:tcPr>
            <w:tcW w:w="1556" w:type="dxa"/>
          </w:tcPr>
          <w:p w:rsidR="001F0B2E" w:rsidRDefault="003250E5" w:rsidP="00F51C0C">
            <w:pPr>
              <w:pStyle w:val="TableParagraph"/>
              <w:spacing w:line="229" w:lineRule="exact"/>
              <w:ind w:left="4"/>
            </w:pPr>
            <w:r>
              <w:t>1</w:t>
            </w:r>
          </w:p>
        </w:tc>
        <w:tc>
          <w:tcPr>
            <w:tcW w:w="1417" w:type="dxa"/>
          </w:tcPr>
          <w:p w:rsidR="001F0B2E" w:rsidRDefault="00346FE2" w:rsidP="00F51C0C">
            <w:pPr>
              <w:pStyle w:val="TableParagraph"/>
              <w:spacing w:line="229" w:lineRule="exact"/>
              <w:ind w:left="8"/>
            </w:pPr>
            <w:r>
              <w:t>-</w:t>
            </w:r>
          </w:p>
        </w:tc>
        <w:tc>
          <w:tcPr>
            <w:tcW w:w="1134" w:type="dxa"/>
          </w:tcPr>
          <w:p w:rsidR="001F0B2E" w:rsidRDefault="00346FE2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1F0B2E" w:rsidP="00F51C0C">
            <w:pPr>
              <w:pStyle w:val="TableParagraph"/>
              <w:spacing w:line="234" w:lineRule="exact"/>
              <w:ind w:left="105"/>
              <w:jc w:val="left"/>
            </w:pPr>
            <w:r>
              <w:t>Финансовая грамотность</w:t>
            </w:r>
          </w:p>
        </w:tc>
        <w:tc>
          <w:tcPr>
            <w:tcW w:w="1556" w:type="dxa"/>
          </w:tcPr>
          <w:p w:rsidR="001F0B2E" w:rsidRPr="001F7CE1" w:rsidRDefault="001F0B2E" w:rsidP="00F51C0C">
            <w:pPr>
              <w:pStyle w:val="TableParagraph"/>
              <w:ind w:left="0"/>
              <w:rPr>
                <w:sz w:val="18"/>
              </w:rPr>
            </w:pPr>
            <w:r w:rsidRPr="001F7CE1">
              <w:t>-</w:t>
            </w:r>
          </w:p>
        </w:tc>
        <w:tc>
          <w:tcPr>
            <w:tcW w:w="1417" w:type="dxa"/>
          </w:tcPr>
          <w:p w:rsidR="001F0B2E" w:rsidRDefault="008D0814" w:rsidP="00F51C0C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134" w:type="dxa"/>
          </w:tcPr>
          <w:p w:rsidR="001F0B2E" w:rsidRDefault="003250E5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1F0B2E" w:rsidTr="009947BB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3250E5" w:rsidP="00F51C0C">
            <w:pPr>
              <w:pStyle w:val="TableParagraph"/>
              <w:spacing w:line="235" w:lineRule="exact"/>
              <w:ind w:left="105"/>
              <w:jc w:val="left"/>
            </w:pPr>
            <w:r>
              <w:t>Дизайн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5" w:lineRule="exact"/>
              <w:ind w:left="3"/>
            </w:pPr>
            <w:r>
              <w:t>1</w:t>
            </w:r>
          </w:p>
        </w:tc>
        <w:tc>
          <w:tcPr>
            <w:tcW w:w="1417" w:type="dxa"/>
          </w:tcPr>
          <w:p w:rsidR="001F0B2E" w:rsidRDefault="003250E5" w:rsidP="00F51C0C">
            <w:pPr>
              <w:pStyle w:val="TableParagraph"/>
              <w:spacing w:line="235" w:lineRule="exact"/>
              <w:ind w:left="9"/>
            </w:pPr>
            <w:r>
              <w:t>1</w:t>
            </w:r>
          </w:p>
        </w:tc>
        <w:tc>
          <w:tcPr>
            <w:tcW w:w="1134" w:type="dxa"/>
          </w:tcPr>
          <w:p w:rsidR="001F0B2E" w:rsidRDefault="003250E5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249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1F0B2E" w:rsidP="00F51C0C">
            <w:pPr>
              <w:pStyle w:val="TableParagraph"/>
              <w:spacing w:line="229" w:lineRule="exact"/>
              <w:ind w:left="105"/>
              <w:jc w:val="left"/>
            </w:pPr>
            <w:r>
              <w:t>Шахматы. Стратегия.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29" w:lineRule="exact"/>
              <w:ind w:left="3"/>
            </w:pPr>
            <w:r>
              <w:t>0,5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29" w:lineRule="exact"/>
              <w:ind w:left="8"/>
            </w:pPr>
            <w:r>
              <w:t>0,5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F0B2E" w:rsidTr="009947BB">
        <w:trPr>
          <w:trHeight w:val="249"/>
        </w:trPr>
        <w:tc>
          <w:tcPr>
            <w:tcW w:w="2854" w:type="dxa"/>
            <w:vMerge/>
            <w:tcBorders>
              <w:top w:val="nil"/>
            </w:tcBorders>
          </w:tcPr>
          <w:p w:rsidR="001F0B2E" w:rsidRDefault="001F0B2E" w:rsidP="00F51C0C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</w:tcPr>
          <w:p w:rsidR="001F0B2E" w:rsidRDefault="001F0B2E" w:rsidP="00F51C0C">
            <w:pPr>
              <w:pStyle w:val="TableParagraph"/>
              <w:spacing w:line="229" w:lineRule="exact"/>
              <w:ind w:left="105"/>
              <w:jc w:val="left"/>
            </w:pPr>
            <w:r>
              <w:t>Теннис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29" w:lineRule="exact"/>
              <w:ind w:left="3"/>
            </w:pPr>
            <w:r>
              <w:t>0,5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29" w:lineRule="exact"/>
              <w:ind w:left="8"/>
            </w:pPr>
            <w:r>
              <w:t>0,5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line="229" w:lineRule="exact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50E5" w:rsidTr="009947BB">
        <w:trPr>
          <w:trHeight w:val="254"/>
        </w:trPr>
        <w:tc>
          <w:tcPr>
            <w:tcW w:w="2854" w:type="dxa"/>
            <w:tcBorders>
              <w:top w:val="nil"/>
            </w:tcBorders>
          </w:tcPr>
          <w:p w:rsidR="003250E5" w:rsidRPr="00346FE2" w:rsidRDefault="00346FE2" w:rsidP="00346FE2">
            <w:r w:rsidRPr="00346FE2">
              <w:rPr>
                <w:sz w:val="20"/>
              </w:rPr>
              <w:t>Курсы внеурочной деятельности</w:t>
            </w:r>
          </w:p>
        </w:tc>
        <w:tc>
          <w:tcPr>
            <w:tcW w:w="3597" w:type="dxa"/>
            <w:gridSpan w:val="2"/>
          </w:tcPr>
          <w:p w:rsidR="003250E5" w:rsidRDefault="003250E5" w:rsidP="00F51C0C">
            <w:pPr>
              <w:pStyle w:val="TableParagraph"/>
              <w:spacing w:line="234" w:lineRule="exact"/>
              <w:ind w:left="105"/>
              <w:jc w:val="left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56" w:type="dxa"/>
          </w:tcPr>
          <w:p w:rsidR="003250E5" w:rsidRDefault="003250E5" w:rsidP="00F51C0C">
            <w:pPr>
              <w:pStyle w:val="TableParagraph"/>
              <w:spacing w:line="234" w:lineRule="exact"/>
              <w:ind w:left="166" w:right="159"/>
            </w:pPr>
            <w:r>
              <w:t>1</w:t>
            </w:r>
          </w:p>
        </w:tc>
        <w:tc>
          <w:tcPr>
            <w:tcW w:w="1417" w:type="dxa"/>
          </w:tcPr>
          <w:p w:rsidR="003250E5" w:rsidRDefault="003250E5" w:rsidP="00F51C0C">
            <w:pPr>
              <w:pStyle w:val="TableParagraph"/>
              <w:spacing w:line="234" w:lineRule="exact"/>
              <w:ind w:left="98" w:right="87"/>
            </w:pPr>
            <w:r>
              <w:t>1</w:t>
            </w:r>
          </w:p>
        </w:tc>
        <w:tc>
          <w:tcPr>
            <w:tcW w:w="1134" w:type="dxa"/>
          </w:tcPr>
          <w:p w:rsidR="003250E5" w:rsidRDefault="003250E5" w:rsidP="00F51C0C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0B2E" w:rsidTr="009947BB">
        <w:trPr>
          <w:trHeight w:val="508"/>
        </w:trPr>
        <w:tc>
          <w:tcPr>
            <w:tcW w:w="6451" w:type="dxa"/>
            <w:gridSpan w:val="3"/>
          </w:tcPr>
          <w:p w:rsidR="001F0B2E" w:rsidRDefault="001F0B2E" w:rsidP="00F51C0C">
            <w:pPr>
              <w:pStyle w:val="TableParagraph"/>
              <w:spacing w:before="3" w:line="254" w:lineRule="exact"/>
              <w:ind w:left="1613" w:right="735" w:hanging="860"/>
              <w:jc w:val="left"/>
              <w:rPr>
                <w:b/>
              </w:rPr>
            </w:pPr>
            <w:r>
              <w:rPr>
                <w:b/>
              </w:rPr>
              <w:t>Итого часов части, формируемой участниками образовательных отношений: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before="125"/>
              <w:ind w:left="163" w:right="16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before="125"/>
              <w:ind w:left="98" w:right="8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before="125"/>
              <w:ind w:left="434" w:right="429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1F0B2E" w:rsidTr="009947BB">
        <w:trPr>
          <w:trHeight w:val="251"/>
        </w:trPr>
        <w:tc>
          <w:tcPr>
            <w:tcW w:w="6451" w:type="dxa"/>
            <w:gridSpan w:val="3"/>
          </w:tcPr>
          <w:p w:rsidR="001F0B2E" w:rsidRDefault="001F0B2E" w:rsidP="00F51C0C">
            <w:pPr>
              <w:pStyle w:val="TableParagraph"/>
              <w:spacing w:line="232" w:lineRule="exact"/>
              <w:ind w:left="2466" w:right="2457"/>
              <w:rPr>
                <w:b/>
              </w:rPr>
            </w:pPr>
            <w:r>
              <w:rPr>
                <w:b/>
              </w:rPr>
              <w:t>Всего часов:</w:t>
            </w:r>
          </w:p>
        </w:tc>
        <w:tc>
          <w:tcPr>
            <w:tcW w:w="1556" w:type="dxa"/>
          </w:tcPr>
          <w:p w:rsidR="001F0B2E" w:rsidRDefault="001F0B2E" w:rsidP="00F51C0C">
            <w:pPr>
              <w:pStyle w:val="TableParagraph"/>
              <w:spacing w:line="232" w:lineRule="exact"/>
              <w:ind w:left="163" w:right="16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7" w:type="dxa"/>
          </w:tcPr>
          <w:p w:rsidR="001F0B2E" w:rsidRDefault="001F0B2E" w:rsidP="00F51C0C">
            <w:pPr>
              <w:pStyle w:val="TableParagraph"/>
              <w:spacing w:line="232" w:lineRule="exact"/>
              <w:ind w:left="98" w:right="8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:rsidR="001F0B2E" w:rsidRDefault="001F0B2E" w:rsidP="00F51C0C">
            <w:pPr>
              <w:pStyle w:val="TableParagraph"/>
              <w:spacing w:line="232" w:lineRule="exact"/>
              <w:ind w:left="434" w:right="429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1F0B2E" w:rsidRPr="008757A6" w:rsidRDefault="001F0B2E" w:rsidP="00C379D9">
      <w:pPr>
        <w:ind w:firstLine="720"/>
        <w:jc w:val="both"/>
      </w:pPr>
    </w:p>
    <w:sectPr w:rsidR="001F0B2E" w:rsidRPr="008757A6">
      <w:pgSz w:w="11910" w:h="16840"/>
      <w:pgMar w:top="48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103"/>
    <w:multiLevelType w:val="hybridMultilevel"/>
    <w:tmpl w:val="9CC6BD3E"/>
    <w:lvl w:ilvl="0" w:tplc="8E7CD676">
      <w:numFmt w:val="bullet"/>
      <w:lvlText w:val="-"/>
      <w:lvlJc w:val="left"/>
      <w:pPr>
        <w:ind w:left="21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6087828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1A6E3236">
      <w:numFmt w:val="bullet"/>
      <w:lvlText w:val="•"/>
      <w:lvlJc w:val="left"/>
      <w:pPr>
        <w:ind w:left="2305" w:hanging="274"/>
      </w:pPr>
      <w:rPr>
        <w:rFonts w:hint="default"/>
        <w:lang w:val="en-US" w:eastAsia="en-US" w:bidi="en-US"/>
      </w:rPr>
    </w:lvl>
    <w:lvl w:ilvl="3" w:tplc="CAD00430">
      <w:numFmt w:val="bullet"/>
      <w:lvlText w:val="•"/>
      <w:lvlJc w:val="left"/>
      <w:pPr>
        <w:ind w:left="3347" w:hanging="274"/>
      </w:pPr>
      <w:rPr>
        <w:rFonts w:hint="default"/>
        <w:lang w:val="en-US" w:eastAsia="en-US" w:bidi="en-US"/>
      </w:rPr>
    </w:lvl>
    <w:lvl w:ilvl="4" w:tplc="FFFC09CA">
      <w:numFmt w:val="bullet"/>
      <w:lvlText w:val="•"/>
      <w:lvlJc w:val="left"/>
      <w:pPr>
        <w:ind w:left="4390" w:hanging="274"/>
      </w:pPr>
      <w:rPr>
        <w:rFonts w:hint="default"/>
        <w:lang w:val="en-US" w:eastAsia="en-US" w:bidi="en-US"/>
      </w:rPr>
    </w:lvl>
    <w:lvl w:ilvl="5" w:tplc="CB2E5AE8">
      <w:numFmt w:val="bullet"/>
      <w:lvlText w:val="•"/>
      <w:lvlJc w:val="left"/>
      <w:pPr>
        <w:ind w:left="5433" w:hanging="274"/>
      </w:pPr>
      <w:rPr>
        <w:rFonts w:hint="default"/>
        <w:lang w:val="en-US" w:eastAsia="en-US" w:bidi="en-US"/>
      </w:rPr>
    </w:lvl>
    <w:lvl w:ilvl="6" w:tplc="EB606910">
      <w:numFmt w:val="bullet"/>
      <w:lvlText w:val="•"/>
      <w:lvlJc w:val="left"/>
      <w:pPr>
        <w:ind w:left="6475" w:hanging="274"/>
      </w:pPr>
      <w:rPr>
        <w:rFonts w:hint="default"/>
        <w:lang w:val="en-US" w:eastAsia="en-US" w:bidi="en-US"/>
      </w:rPr>
    </w:lvl>
    <w:lvl w:ilvl="7" w:tplc="16BC7580">
      <w:numFmt w:val="bullet"/>
      <w:lvlText w:val="•"/>
      <w:lvlJc w:val="left"/>
      <w:pPr>
        <w:ind w:left="7518" w:hanging="274"/>
      </w:pPr>
      <w:rPr>
        <w:rFonts w:hint="default"/>
        <w:lang w:val="en-US" w:eastAsia="en-US" w:bidi="en-US"/>
      </w:rPr>
    </w:lvl>
    <w:lvl w:ilvl="8" w:tplc="12106526">
      <w:numFmt w:val="bullet"/>
      <w:lvlText w:val="•"/>
      <w:lvlJc w:val="left"/>
      <w:pPr>
        <w:ind w:left="8561" w:hanging="274"/>
      </w:pPr>
      <w:rPr>
        <w:rFonts w:hint="default"/>
        <w:lang w:val="en-US" w:eastAsia="en-US" w:bidi="en-US"/>
      </w:rPr>
    </w:lvl>
  </w:abstractNum>
  <w:abstractNum w:abstractNumId="1">
    <w:nsid w:val="2C341357"/>
    <w:multiLevelType w:val="hybridMultilevel"/>
    <w:tmpl w:val="5C885958"/>
    <w:lvl w:ilvl="0" w:tplc="06E6E6E4">
      <w:numFmt w:val="bullet"/>
      <w:lvlText w:val="–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CDE64E0">
      <w:numFmt w:val="bullet"/>
      <w:lvlText w:val="•"/>
      <w:lvlJc w:val="left"/>
      <w:pPr>
        <w:ind w:left="1286" w:hanging="707"/>
      </w:pPr>
      <w:rPr>
        <w:rFonts w:hint="default"/>
        <w:lang w:val="ru-RU" w:eastAsia="ru-RU" w:bidi="ru-RU"/>
      </w:rPr>
    </w:lvl>
    <w:lvl w:ilvl="2" w:tplc="4A865AE8">
      <w:numFmt w:val="bullet"/>
      <w:lvlText w:val="•"/>
      <w:lvlJc w:val="left"/>
      <w:pPr>
        <w:ind w:left="2332" w:hanging="707"/>
      </w:pPr>
      <w:rPr>
        <w:rFonts w:hint="default"/>
        <w:lang w:val="ru-RU" w:eastAsia="ru-RU" w:bidi="ru-RU"/>
      </w:rPr>
    </w:lvl>
    <w:lvl w:ilvl="3" w:tplc="0CC437C0">
      <w:numFmt w:val="bullet"/>
      <w:lvlText w:val="•"/>
      <w:lvlJc w:val="left"/>
      <w:pPr>
        <w:ind w:left="3379" w:hanging="707"/>
      </w:pPr>
      <w:rPr>
        <w:rFonts w:hint="default"/>
        <w:lang w:val="ru-RU" w:eastAsia="ru-RU" w:bidi="ru-RU"/>
      </w:rPr>
    </w:lvl>
    <w:lvl w:ilvl="4" w:tplc="3424A07E">
      <w:numFmt w:val="bullet"/>
      <w:lvlText w:val="•"/>
      <w:lvlJc w:val="left"/>
      <w:pPr>
        <w:ind w:left="4425" w:hanging="707"/>
      </w:pPr>
      <w:rPr>
        <w:rFonts w:hint="default"/>
        <w:lang w:val="ru-RU" w:eastAsia="ru-RU" w:bidi="ru-RU"/>
      </w:rPr>
    </w:lvl>
    <w:lvl w:ilvl="5" w:tplc="AF2CD6DA">
      <w:numFmt w:val="bullet"/>
      <w:lvlText w:val="•"/>
      <w:lvlJc w:val="left"/>
      <w:pPr>
        <w:ind w:left="5472" w:hanging="707"/>
      </w:pPr>
      <w:rPr>
        <w:rFonts w:hint="default"/>
        <w:lang w:val="ru-RU" w:eastAsia="ru-RU" w:bidi="ru-RU"/>
      </w:rPr>
    </w:lvl>
    <w:lvl w:ilvl="6" w:tplc="E3944810">
      <w:numFmt w:val="bullet"/>
      <w:lvlText w:val="•"/>
      <w:lvlJc w:val="left"/>
      <w:pPr>
        <w:ind w:left="6518" w:hanging="707"/>
      </w:pPr>
      <w:rPr>
        <w:rFonts w:hint="default"/>
        <w:lang w:val="ru-RU" w:eastAsia="ru-RU" w:bidi="ru-RU"/>
      </w:rPr>
    </w:lvl>
    <w:lvl w:ilvl="7" w:tplc="F0A0EFBC">
      <w:numFmt w:val="bullet"/>
      <w:lvlText w:val="•"/>
      <w:lvlJc w:val="left"/>
      <w:pPr>
        <w:ind w:left="7564" w:hanging="707"/>
      </w:pPr>
      <w:rPr>
        <w:rFonts w:hint="default"/>
        <w:lang w:val="ru-RU" w:eastAsia="ru-RU" w:bidi="ru-RU"/>
      </w:rPr>
    </w:lvl>
    <w:lvl w:ilvl="8" w:tplc="A97EBBB0">
      <w:numFmt w:val="bullet"/>
      <w:lvlText w:val="•"/>
      <w:lvlJc w:val="left"/>
      <w:pPr>
        <w:ind w:left="8611" w:hanging="707"/>
      </w:pPr>
      <w:rPr>
        <w:rFonts w:hint="default"/>
        <w:lang w:val="ru-RU" w:eastAsia="ru-RU" w:bidi="ru-RU"/>
      </w:rPr>
    </w:lvl>
  </w:abstractNum>
  <w:abstractNum w:abstractNumId="2">
    <w:nsid w:val="41093644"/>
    <w:multiLevelType w:val="multilevel"/>
    <w:tmpl w:val="A89E3E58"/>
    <w:lvl w:ilvl="0">
      <w:start w:val="2"/>
      <w:numFmt w:val="decimal"/>
      <w:lvlText w:val="%1"/>
      <w:lvlJc w:val="left"/>
      <w:pPr>
        <w:ind w:left="233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423"/>
        <w:jc w:val="left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2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1" w:hanging="423"/>
      </w:pPr>
      <w:rPr>
        <w:rFonts w:hint="default"/>
        <w:lang w:val="ru-RU" w:eastAsia="ru-RU" w:bidi="ru-RU"/>
      </w:rPr>
    </w:lvl>
  </w:abstractNum>
  <w:abstractNum w:abstractNumId="3">
    <w:nsid w:val="54092F95"/>
    <w:multiLevelType w:val="hybridMultilevel"/>
    <w:tmpl w:val="5C2C7BCE"/>
    <w:lvl w:ilvl="0" w:tplc="0C98820A">
      <w:numFmt w:val="bullet"/>
      <w:lvlText w:val="-"/>
      <w:lvlJc w:val="left"/>
      <w:pPr>
        <w:ind w:left="233" w:hanging="178"/>
      </w:pPr>
      <w:rPr>
        <w:rFonts w:hint="default"/>
        <w:w w:val="100"/>
        <w:lang w:val="ru-RU" w:eastAsia="ru-RU" w:bidi="ru-RU"/>
      </w:rPr>
    </w:lvl>
    <w:lvl w:ilvl="1" w:tplc="24B23C7C">
      <w:numFmt w:val="bullet"/>
      <w:lvlText w:val="•"/>
      <w:lvlJc w:val="left"/>
      <w:pPr>
        <w:ind w:left="1286" w:hanging="178"/>
      </w:pPr>
      <w:rPr>
        <w:rFonts w:hint="default"/>
        <w:lang w:val="ru-RU" w:eastAsia="ru-RU" w:bidi="ru-RU"/>
      </w:rPr>
    </w:lvl>
    <w:lvl w:ilvl="2" w:tplc="E59056D4">
      <w:numFmt w:val="bullet"/>
      <w:lvlText w:val="•"/>
      <w:lvlJc w:val="left"/>
      <w:pPr>
        <w:ind w:left="2332" w:hanging="178"/>
      </w:pPr>
      <w:rPr>
        <w:rFonts w:hint="default"/>
        <w:lang w:val="ru-RU" w:eastAsia="ru-RU" w:bidi="ru-RU"/>
      </w:rPr>
    </w:lvl>
    <w:lvl w:ilvl="3" w:tplc="852C6492">
      <w:numFmt w:val="bullet"/>
      <w:lvlText w:val="•"/>
      <w:lvlJc w:val="left"/>
      <w:pPr>
        <w:ind w:left="3379" w:hanging="178"/>
      </w:pPr>
      <w:rPr>
        <w:rFonts w:hint="default"/>
        <w:lang w:val="ru-RU" w:eastAsia="ru-RU" w:bidi="ru-RU"/>
      </w:rPr>
    </w:lvl>
    <w:lvl w:ilvl="4" w:tplc="905E0780">
      <w:numFmt w:val="bullet"/>
      <w:lvlText w:val="•"/>
      <w:lvlJc w:val="left"/>
      <w:pPr>
        <w:ind w:left="4425" w:hanging="178"/>
      </w:pPr>
      <w:rPr>
        <w:rFonts w:hint="default"/>
        <w:lang w:val="ru-RU" w:eastAsia="ru-RU" w:bidi="ru-RU"/>
      </w:rPr>
    </w:lvl>
    <w:lvl w:ilvl="5" w:tplc="1C4AA0C8">
      <w:numFmt w:val="bullet"/>
      <w:lvlText w:val="•"/>
      <w:lvlJc w:val="left"/>
      <w:pPr>
        <w:ind w:left="5472" w:hanging="178"/>
      </w:pPr>
      <w:rPr>
        <w:rFonts w:hint="default"/>
        <w:lang w:val="ru-RU" w:eastAsia="ru-RU" w:bidi="ru-RU"/>
      </w:rPr>
    </w:lvl>
    <w:lvl w:ilvl="6" w:tplc="C3B2FDD0">
      <w:numFmt w:val="bullet"/>
      <w:lvlText w:val="•"/>
      <w:lvlJc w:val="left"/>
      <w:pPr>
        <w:ind w:left="6518" w:hanging="178"/>
      </w:pPr>
      <w:rPr>
        <w:rFonts w:hint="default"/>
        <w:lang w:val="ru-RU" w:eastAsia="ru-RU" w:bidi="ru-RU"/>
      </w:rPr>
    </w:lvl>
    <w:lvl w:ilvl="7" w:tplc="C8062410">
      <w:numFmt w:val="bullet"/>
      <w:lvlText w:val="•"/>
      <w:lvlJc w:val="left"/>
      <w:pPr>
        <w:ind w:left="7564" w:hanging="178"/>
      </w:pPr>
      <w:rPr>
        <w:rFonts w:hint="default"/>
        <w:lang w:val="ru-RU" w:eastAsia="ru-RU" w:bidi="ru-RU"/>
      </w:rPr>
    </w:lvl>
    <w:lvl w:ilvl="8" w:tplc="073014D4">
      <w:numFmt w:val="bullet"/>
      <w:lvlText w:val="•"/>
      <w:lvlJc w:val="left"/>
      <w:pPr>
        <w:ind w:left="8611" w:hanging="178"/>
      </w:pPr>
      <w:rPr>
        <w:rFonts w:hint="default"/>
        <w:lang w:val="ru-RU" w:eastAsia="ru-RU" w:bidi="ru-RU"/>
      </w:rPr>
    </w:lvl>
  </w:abstractNum>
  <w:abstractNum w:abstractNumId="4">
    <w:nsid w:val="76FA23C4"/>
    <w:multiLevelType w:val="hybridMultilevel"/>
    <w:tmpl w:val="7E422E00"/>
    <w:lvl w:ilvl="0" w:tplc="425EA3D6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D8AD0B4">
      <w:numFmt w:val="bullet"/>
      <w:lvlText w:val="-"/>
      <w:lvlJc w:val="left"/>
      <w:pPr>
        <w:ind w:left="23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313C2600">
      <w:numFmt w:val="bullet"/>
      <w:lvlText w:val="•"/>
      <w:lvlJc w:val="left"/>
      <w:pPr>
        <w:ind w:left="1509" w:hanging="279"/>
      </w:pPr>
      <w:rPr>
        <w:rFonts w:hint="default"/>
        <w:lang w:val="ru-RU" w:eastAsia="ru-RU" w:bidi="ru-RU"/>
      </w:rPr>
    </w:lvl>
    <w:lvl w:ilvl="3" w:tplc="183C01A0">
      <w:numFmt w:val="bullet"/>
      <w:lvlText w:val="•"/>
      <w:lvlJc w:val="left"/>
      <w:pPr>
        <w:ind w:left="2658" w:hanging="279"/>
      </w:pPr>
      <w:rPr>
        <w:rFonts w:hint="default"/>
        <w:lang w:val="ru-RU" w:eastAsia="ru-RU" w:bidi="ru-RU"/>
      </w:rPr>
    </w:lvl>
    <w:lvl w:ilvl="4" w:tplc="9F306B0A">
      <w:numFmt w:val="bullet"/>
      <w:lvlText w:val="•"/>
      <w:lvlJc w:val="left"/>
      <w:pPr>
        <w:ind w:left="3808" w:hanging="279"/>
      </w:pPr>
      <w:rPr>
        <w:rFonts w:hint="default"/>
        <w:lang w:val="ru-RU" w:eastAsia="ru-RU" w:bidi="ru-RU"/>
      </w:rPr>
    </w:lvl>
    <w:lvl w:ilvl="5" w:tplc="D5D4E270">
      <w:numFmt w:val="bullet"/>
      <w:lvlText w:val="•"/>
      <w:lvlJc w:val="left"/>
      <w:pPr>
        <w:ind w:left="4957" w:hanging="279"/>
      </w:pPr>
      <w:rPr>
        <w:rFonts w:hint="default"/>
        <w:lang w:val="ru-RU" w:eastAsia="ru-RU" w:bidi="ru-RU"/>
      </w:rPr>
    </w:lvl>
    <w:lvl w:ilvl="6" w:tplc="6374AD9E">
      <w:numFmt w:val="bullet"/>
      <w:lvlText w:val="•"/>
      <w:lvlJc w:val="left"/>
      <w:pPr>
        <w:ind w:left="6106" w:hanging="279"/>
      </w:pPr>
      <w:rPr>
        <w:rFonts w:hint="default"/>
        <w:lang w:val="ru-RU" w:eastAsia="ru-RU" w:bidi="ru-RU"/>
      </w:rPr>
    </w:lvl>
    <w:lvl w:ilvl="7" w:tplc="36ACCFE0">
      <w:numFmt w:val="bullet"/>
      <w:lvlText w:val="•"/>
      <w:lvlJc w:val="left"/>
      <w:pPr>
        <w:ind w:left="7256" w:hanging="279"/>
      </w:pPr>
      <w:rPr>
        <w:rFonts w:hint="default"/>
        <w:lang w:val="ru-RU" w:eastAsia="ru-RU" w:bidi="ru-RU"/>
      </w:rPr>
    </w:lvl>
    <w:lvl w:ilvl="8" w:tplc="67BC381A">
      <w:numFmt w:val="bullet"/>
      <w:lvlText w:val="•"/>
      <w:lvlJc w:val="left"/>
      <w:pPr>
        <w:ind w:left="8405" w:hanging="279"/>
      </w:pPr>
      <w:rPr>
        <w:rFonts w:hint="default"/>
        <w:lang w:val="ru-RU" w:eastAsia="ru-RU" w:bidi="ru-RU"/>
      </w:rPr>
    </w:lvl>
  </w:abstractNum>
  <w:abstractNum w:abstractNumId="5">
    <w:nsid w:val="78970115"/>
    <w:multiLevelType w:val="multilevel"/>
    <w:tmpl w:val="EA5A2E40"/>
    <w:lvl w:ilvl="0">
      <w:start w:val="1"/>
      <w:numFmt w:val="decimal"/>
      <w:lvlText w:val="%1"/>
      <w:lvlJc w:val="left"/>
      <w:pPr>
        <w:ind w:left="233" w:hanging="3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32" w:hanging="3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9" w:hanging="3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5" w:hanging="3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2" w:hanging="3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8" w:hanging="3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3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1" w:hanging="39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2E"/>
    <w:rsid w:val="0001707D"/>
    <w:rsid w:val="00154472"/>
    <w:rsid w:val="001F0B2E"/>
    <w:rsid w:val="001F7CE1"/>
    <w:rsid w:val="003072FF"/>
    <w:rsid w:val="00321422"/>
    <w:rsid w:val="003250E5"/>
    <w:rsid w:val="00346FE2"/>
    <w:rsid w:val="00406C52"/>
    <w:rsid w:val="00434C53"/>
    <w:rsid w:val="0045127F"/>
    <w:rsid w:val="004E1DFE"/>
    <w:rsid w:val="004E3AB0"/>
    <w:rsid w:val="00502015"/>
    <w:rsid w:val="005B673B"/>
    <w:rsid w:val="005F40AB"/>
    <w:rsid w:val="006152B7"/>
    <w:rsid w:val="0061552B"/>
    <w:rsid w:val="006745CD"/>
    <w:rsid w:val="00693B96"/>
    <w:rsid w:val="00725CFA"/>
    <w:rsid w:val="0079275E"/>
    <w:rsid w:val="007C6CFB"/>
    <w:rsid w:val="008157F6"/>
    <w:rsid w:val="0086490D"/>
    <w:rsid w:val="00890F85"/>
    <w:rsid w:val="008D0814"/>
    <w:rsid w:val="009664D8"/>
    <w:rsid w:val="009947BB"/>
    <w:rsid w:val="00A25CFA"/>
    <w:rsid w:val="00A85BD2"/>
    <w:rsid w:val="00B8400D"/>
    <w:rsid w:val="00BF2155"/>
    <w:rsid w:val="00C379D9"/>
    <w:rsid w:val="00C7572E"/>
    <w:rsid w:val="00DF39A8"/>
    <w:rsid w:val="00DF4F50"/>
    <w:rsid w:val="00ED0EF7"/>
    <w:rsid w:val="00F20549"/>
    <w:rsid w:val="00F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49" w:lineRule="exact"/>
      <w:ind w:left="9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</w:style>
  <w:style w:type="paragraph" w:styleId="a4">
    <w:name w:val="List Paragraph"/>
    <w:basedOn w:val="a"/>
    <w:link w:val="a5"/>
    <w:uiPriority w:val="34"/>
    <w:qFormat/>
    <w:pPr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34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C5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406C52"/>
    <w:rPr>
      <w:rFonts w:ascii="Times New Roman" w:eastAsia="Times New Roman" w:hAnsi="Times New Roman" w:cs="Times New Roman"/>
      <w:lang w:val="ru-RU" w:eastAsia="ru-RU" w:bidi="ru-RU"/>
    </w:rPr>
  </w:style>
  <w:style w:type="table" w:styleId="a8">
    <w:name w:val="Table Grid"/>
    <w:basedOn w:val="a1"/>
    <w:uiPriority w:val="59"/>
    <w:rsid w:val="0034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49" w:lineRule="exact"/>
      <w:ind w:left="9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710"/>
    </w:pPr>
  </w:style>
  <w:style w:type="paragraph" w:styleId="a4">
    <w:name w:val="List Paragraph"/>
    <w:basedOn w:val="a"/>
    <w:link w:val="a5"/>
    <w:uiPriority w:val="34"/>
    <w:qFormat/>
    <w:pPr>
      <w:ind w:left="23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34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C5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406C52"/>
    <w:rPr>
      <w:rFonts w:ascii="Times New Roman" w:eastAsia="Times New Roman" w:hAnsi="Times New Roman" w:cs="Times New Roman"/>
      <w:lang w:val="ru-RU" w:eastAsia="ru-RU" w:bidi="ru-RU"/>
    </w:rPr>
  </w:style>
  <w:style w:type="table" w:styleId="a8">
    <w:name w:val="Table Grid"/>
    <w:basedOn w:val="a1"/>
    <w:uiPriority w:val="59"/>
    <w:rsid w:val="0034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Школа3</cp:lastModifiedBy>
  <cp:revision>28</cp:revision>
  <cp:lastPrinted>2022-09-09T17:34:00Z</cp:lastPrinted>
  <dcterms:created xsi:type="dcterms:W3CDTF">2019-09-11T18:43:00Z</dcterms:created>
  <dcterms:modified xsi:type="dcterms:W3CDTF">2022-09-13T13:36:00Z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